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31588" w14:textId="77777777" w:rsidR="001739F0" w:rsidRDefault="0077471D">
      <w:pPr>
        <w:pStyle w:val="Standard"/>
        <w:spacing w:after="0" w:line="360" w:lineRule="auto"/>
        <w:ind w:left="270" w:hanging="270"/>
        <w:contextualSpacing/>
        <w:jc w:val="right"/>
      </w:pPr>
      <w:r>
        <w:rPr>
          <w:rStyle w:val="normaltextrun"/>
          <w:rFonts w:ascii="Arial" w:eastAsia="Arial" w:hAnsi="Arial" w:cs="Arial"/>
          <w:b/>
          <w:bCs/>
          <w:sz w:val="18"/>
          <w:szCs w:val="18"/>
        </w:rPr>
        <w:t>Załącznik nr 1 do zarządzenia nr__/2024</w:t>
      </w:r>
    </w:p>
    <w:p w14:paraId="45831589" w14:textId="77777777" w:rsidR="001739F0" w:rsidRDefault="001739F0">
      <w:pPr>
        <w:pStyle w:val="Standard"/>
        <w:spacing w:after="0" w:line="360" w:lineRule="auto"/>
        <w:ind w:left="270" w:hanging="270"/>
        <w:contextualSpacing/>
        <w:jc w:val="right"/>
        <w:rPr>
          <w:rFonts w:ascii="Arial" w:eastAsia="Arial" w:hAnsi="Arial" w:cs="Arial"/>
          <w:sz w:val="20"/>
          <w:szCs w:val="20"/>
        </w:rPr>
      </w:pPr>
    </w:p>
    <w:p w14:paraId="4583158A" w14:textId="77777777" w:rsidR="001739F0" w:rsidRDefault="0077471D">
      <w:pPr>
        <w:pStyle w:val="Standard"/>
        <w:spacing w:after="0" w:line="360" w:lineRule="auto"/>
        <w:ind w:left="270" w:hanging="270"/>
        <w:contextualSpacing/>
        <w:jc w:val="center"/>
      </w:pPr>
      <w:r>
        <w:rPr>
          <w:rStyle w:val="normaltextrun"/>
          <w:rFonts w:ascii="Arial" w:eastAsia="Arial" w:hAnsi="Arial" w:cs="Arial"/>
          <w:b/>
          <w:bCs/>
          <w:sz w:val="20"/>
          <w:szCs w:val="20"/>
        </w:rPr>
        <w:t>Regulamin konkursu pod nazwą „Mistrzowie KMO”</w:t>
      </w:r>
      <w:r>
        <w:rPr>
          <w:rStyle w:val="eop"/>
          <w:rFonts w:ascii="Arial" w:eastAsia="Arial" w:hAnsi="Arial" w:cs="Arial"/>
          <w:sz w:val="20"/>
          <w:szCs w:val="20"/>
        </w:rPr>
        <w:t> </w:t>
      </w:r>
    </w:p>
    <w:p w14:paraId="4583158B" w14:textId="77777777" w:rsidR="001739F0" w:rsidRDefault="0077471D">
      <w:pPr>
        <w:pStyle w:val="Standard"/>
        <w:spacing w:after="0" w:line="360" w:lineRule="auto"/>
        <w:ind w:left="272" w:hanging="272"/>
        <w:contextualSpacing/>
        <w:jc w:val="center"/>
      </w:pPr>
      <w:r>
        <w:rPr>
          <w:rStyle w:val="normaltextrun"/>
          <w:rFonts w:ascii="Arial" w:eastAsia="Arial" w:hAnsi="Arial" w:cs="Arial"/>
          <w:b/>
          <w:bCs/>
          <w:sz w:val="20"/>
          <w:szCs w:val="20"/>
        </w:rPr>
        <w:t>zwany dalej „Regulaminem”</w:t>
      </w:r>
      <w:r>
        <w:rPr>
          <w:rStyle w:val="eop"/>
          <w:rFonts w:ascii="Arial" w:eastAsia="Arial" w:hAnsi="Arial" w:cs="Arial"/>
          <w:sz w:val="20"/>
          <w:szCs w:val="20"/>
        </w:rPr>
        <w:t> </w:t>
      </w:r>
    </w:p>
    <w:p w14:paraId="4583158C" w14:textId="77777777" w:rsidR="001739F0" w:rsidRDefault="001739F0">
      <w:pPr>
        <w:pStyle w:val="Standard"/>
        <w:spacing w:after="0" w:line="360" w:lineRule="auto"/>
        <w:ind w:left="270" w:hanging="270"/>
        <w:contextualSpacing/>
        <w:jc w:val="center"/>
        <w:rPr>
          <w:rFonts w:ascii="Arial" w:eastAsia="Arial" w:hAnsi="Arial" w:cs="Arial"/>
          <w:sz w:val="20"/>
          <w:szCs w:val="20"/>
        </w:rPr>
      </w:pPr>
    </w:p>
    <w:p w14:paraId="4583158D" w14:textId="77777777" w:rsidR="001739F0" w:rsidRDefault="0077471D">
      <w:pPr>
        <w:pStyle w:val="Standard"/>
        <w:spacing w:after="0" w:line="360" w:lineRule="auto"/>
        <w:ind w:left="270" w:hanging="270"/>
        <w:contextualSpacing/>
        <w:jc w:val="center"/>
      </w:pPr>
      <w:r>
        <w:rPr>
          <w:rStyle w:val="normaltextrun"/>
          <w:rFonts w:ascii="Arial" w:eastAsia="Arial" w:hAnsi="Arial" w:cs="Arial"/>
          <w:b/>
          <w:bCs/>
          <w:sz w:val="20"/>
          <w:szCs w:val="20"/>
        </w:rPr>
        <w:t>§ 1</w:t>
      </w:r>
      <w:r>
        <w:rPr>
          <w:rStyle w:val="eop"/>
          <w:rFonts w:ascii="Arial" w:eastAsia="Arial" w:hAnsi="Arial" w:cs="Arial"/>
          <w:sz w:val="20"/>
          <w:szCs w:val="20"/>
        </w:rPr>
        <w:t> </w:t>
      </w:r>
    </w:p>
    <w:p w14:paraId="4583158E" w14:textId="77777777" w:rsidR="001739F0" w:rsidRDefault="0077471D">
      <w:pPr>
        <w:pStyle w:val="Standard"/>
        <w:spacing w:after="0" w:line="360" w:lineRule="auto"/>
        <w:ind w:left="272" w:hanging="272"/>
        <w:contextualSpacing/>
        <w:jc w:val="center"/>
      </w:pPr>
      <w:r>
        <w:rPr>
          <w:rStyle w:val="normaltextrun"/>
          <w:rFonts w:ascii="Arial" w:eastAsia="Arial" w:hAnsi="Arial" w:cs="Arial"/>
          <w:b/>
          <w:bCs/>
          <w:sz w:val="20"/>
          <w:szCs w:val="20"/>
        </w:rPr>
        <w:t>Postanowienia ogólne</w:t>
      </w:r>
      <w:r>
        <w:rPr>
          <w:rStyle w:val="eop"/>
          <w:rFonts w:ascii="Arial" w:eastAsia="Arial" w:hAnsi="Arial" w:cs="Arial"/>
          <w:sz w:val="20"/>
          <w:szCs w:val="20"/>
        </w:rPr>
        <w:t> </w:t>
      </w:r>
    </w:p>
    <w:p w14:paraId="4583158F" w14:textId="77777777" w:rsidR="001739F0" w:rsidRDefault="0077471D">
      <w:pPr>
        <w:pStyle w:val="Akapitzlist"/>
        <w:numPr>
          <w:ilvl w:val="0"/>
          <w:numId w:val="30"/>
        </w:numPr>
        <w:spacing w:after="0" w:line="360" w:lineRule="auto"/>
        <w:ind w:left="426" w:hanging="426"/>
        <w:jc w:val="both"/>
      </w:pPr>
      <w:r>
        <w:rPr>
          <w:rStyle w:val="normaltextrun"/>
          <w:rFonts w:ascii="Arial" w:eastAsia="Arial" w:hAnsi="Arial" w:cs="Arial"/>
          <w:sz w:val="20"/>
          <w:szCs w:val="20"/>
        </w:rPr>
        <w:t>Regulamin określa zasady przeprowadzenia konkursu pod nazwą „Mistrzowie KMO” (dalej zwanego „</w:t>
      </w:r>
      <w:r>
        <w:rPr>
          <w:rStyle w:val="normaltextrun"/>
          <w:rFonts w:ascii="Arial" w:eastAsia="Arial" w:hAnsi="Arial" w:cs="Arial"/>
          <w:b/>
          <w:bCs/>
          <w:sz w:val="20"/>
          <w:szCs w:val="20"/>
        </w:rPr>
        <w:t>Konkursem</w:t>
      </w:r>
      <w:r>
        <w:rPr>
          <w:rStyle w:val="normaltextrun"/>
          <w:rFonts w:ascii="Arial" w:eastAsia="Arial" w:hAnsi="Arial" w:cs="Arial"/>
          <w:sz w:val="20"/>
          <w:szCs w:val="20"/>
        </w:rPr>
        <w:t>”). </w:t>
      </w:r>
    </w:p>
    <w:p w14:paraId="45831590" w14:textId="77777777" w:rsidR="001739F0" w:rsidRDefault="0077471D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</w:pPr>
      <w:r>
        <w:rPr>
          <w:rStyle w:val="normaltextrun"/>
          <w:rFonts w:ascii="Arial" w:eastAsia="Arial" w:hAnsi="Arial" w:cs="Arial"/>
          <w:sz w:val="20"/>
          <w:szCs w:val="20"/>
        </w:rPr>
        <w:t>Organizatorem Konkursu oraz fundatorem nagród jest Centrum Nauki Kopernik z siedzibą w Warszawie przy ul. Wybrzeże Kościuszkowskie 20, wpisane do Rejestru Instytucji Kultury prowadzonego przez Prezydenta m. st. Warszawy pod nr 2/06 (dalej zwane „</w:t>
      </w:r>
      <w:r>
        <w:rPr>
          <w:rStyle w:val="normaltextrun"/>
          <w:rFonts w:ascii="Arial" w:eastAsia="Arial" w:hAnsi="Arial" w:cs="Arial"/>
          <w:b/>
          <w:bCs/>
          <w:sz w:val="20"/>
          <w:szCs w:val="20"/>
        </w:rPr>
        <w:t>Organizatorem</w:t>
      </w:r>
      <w:r>
        <w:rPr>
          <w:rStyle w:val="normaltextrun"/>
          <w:rFonts w:ascii="Arial" w:eastAsia="Arial" w:hAnsi="Arial" w:cs="Arial"/>
          <w:sz w:val="20"/>
          <w:szCs w:val="20"/>
        </w:rPr>
        <w:t>”).</w:t>
      </w:r>
    </w:p>
    <w:p w14:paraId="45831591" w14:textId="77777777" w:rsidR="001739F0" w:rsidRDefault="0077471D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</w:pPr>
      <w:r>
        <w:rPr>
          <w:rStyle w:val="normaltextrun"/>
          <w:rFonts w:ascii="Arial" w:eastAsia="Arial" w:hAnsi="Arial" w:cs="Arial"/>
          <w:sz w:val="20"/>
          <w:szCs w:val="20"/>
        </w:rPr>
        <w:t>Partnerem Konkursu jest Polsko-Amerykańska Fundacja Wolności reprezentowana przez Przedstawicielstwo Polsko-Amerykańskiej Fundacji Wolności w Polsce z siedzibą w Warszawie przy ul Królowej Marysieńki 48 (dalej zwana „</w:t>
      </w:r>
      <w:r>
        <w:rPr>
          <w:rStyle w:val="normaltextrun"/>
          <w:rFonts w:ascii="Arial" w:eastAsia="Arial" w:hAnsi="Arial" w:cs="Arial"/>
          <w:b/>
          <w:bCs/>
          <w:sz w:val="20"/>
          <w:szCs w:val="20"/>
        </w:rPr>
        <w:t>Partnerem</w:t>
      </w:r>
      <w:r>
        <w:rPr>
          <w:rStyle w:val="normaltextrun"/>
          <w:rFonts w:ascii="Arial" w:eastAsia="Arial" w:hAnsi="Arial" w:cs="Arial"/>
          <w:sz w:val="20"/>
          <w:szCs w:val="20"/>
        </w:rPr>
        <w:t>”). </w:t>
      </w:r>
    </w:p>
    <w:p w14:paraId="45831592" w14:textId="77777777" w:rsidR="001739F0" w:rsidRDefault="0077471D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</w:pPr>
      <w:r>
        <w:rPr>
          <w:rStyle w:val="normaltextrun"/>
          <w:rFonts w:ascii="Arial" w:eastAsia="Arial" w:hAnsi="Arial" w:cs="Arial"/>
          <w:sz w:val="20"/>
          <w:szCs w:val="20"/>
        </w:rPr>
        <w:t>Adresatem Konkursu są kluby działające w ramach prowadzonego przez Organizatora programu pod nazwą „Klub Młodego Odkrywcy” (dalej zwane łącznie „</w:t>
      </w:r>
      <w:r>
        <w:rPr>
          <w:rStyle w:val="normaltextrun"/>
          <w:rFonts w:ascii="Arial" w:eastAsia="Arial" w:hAnsi="Arial" w:cs="Arial"/>
          <w:b/>
          <w:bCs/>
          <w:sz w:val="20"/>
          <w:szCs w:val="20"/>
        </w:rPr>
        <w:t>Klubami</w:t>
      </w:r>
      <w:r>
        <w:rPr>
          <w:rStyle w:val="normaltextrun"/>
          <w:rFonts w:ascii="Arial" w:eastAsia="Arial" w:hAnsi="Arial" w:cs="Arial"/>
          <w:sz w:val="20"/>
          <w:szCs w:val="20"/>
        </w:rPr>
        <w:t>”, zaś każdy z osobna „</w:t>
      </w:r>
      <w:r>
        <w:rPr>
          <w:rStyle w:val="normaltextrun"/>
          <w:rFonts w:ascii="Arial" w:eastAsia="Arial" w:hAnsi="Arial" w:cs="Arial"/>
          <w:b/>
          <w:bCs/>
          <w:sz w:val="20"/>
          <w:szCs w:val="20"/>
        </w:rPr>
        <w:t>Klubem</w:t>
      </w:r>
      <w:r>
        <w:rPr>
          <w:rStyle w:val="normaltextrun"/>
          <w:rFonts w:ascii="Arial" w:eastAsia="Arial" w:hAnsi="Arial" w:cs="Arial"/>
          <w:sz w:val="20"/>
          <w:szCs w:val="20"/>
        </w:rPr>
        <w:t>”). </w:t>
      </w:r>
    </w:p>
    <w:p w14:paraId="45831593" w14:textId="77777777" w:rsidR="001739F0" w:rsidRDefault="0077471D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</w:pPr>
      <w:r>
        <w:rPr>
          <w:rStyle w:val="normaltextrun"/>
          <w:rFonts w:ascii="Arial" w:eastAsia="Arial" w:hAnsi="Arial" w:cs="Arial"/>
          <w:sz w:val="20"/>
          <w:szCs w:val="20"/>
        </w:rPr>
        <w:t>Przedmiotem Konkursu jest wybór 5 (pięciu) działań realizowanych przez Kluby, mających na celu zaciekawienie nauką, wspieranie rozwoju i doskonalenie kompetencji społecznych dzieci, młodzieży oraz ich opiekunów poprzez samodzielne odkrywanie świata.</w:t>
      </w:r>
    </w:p>
    <w:p w14:paraId="45831594" w14:textId="77777777" w:rsidR="001739F0" w:rsidRDefault="0077471D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</w:pPr>
      <w:r>
        <w:rPr>
          <w:rStyle w:val="normaltextrun"/>
          <w:rFonts w:ascii="Arial" w:eastAsia="Arial" w:hAnsi="Arial" w:cs="Arial"/>
          <w:sz w:val="20"/>
          <w:szCs w:val="20"/>
        </w:rPr>
        <w:t>Wybór działań zostanie dokonany na podstawie przesłanego do Organizatora formularza zgłoszeniowego, będącego opisem zgłoszonej do Konkursu</w:t>
      </w:r>
      <w:r>
        <w:rPr>
          <w:rStyle w:val="normaltextrun"/>
          <w:rFonts w:ascii="Arial" w:eastAsia="Arial" w:hAnsi="Arial" w:cs="Arial"/>
          <w:b/>
          <w:bCs/>
          <w:sz w:val="20"/>
          <w:szCs w:val="20"/>
        </w:rPr>
        <w:t xml:space="preserve"> 1 (jednej) inicjatywy</w:t>
      </w:r>
      <w:r>
        <w:rPr>
          <w:rStyle w:val="normaltextrun"/>
          <w:rFonts w:ascii="Arial" w:eastAsia="Arial" w:hAnsi="Arial" w:cs="Arial"/>
          <w:sz w:val="20"/>
          <w:szCs w:val="20"/>
        </w:rPr>
        <w:t>, która przyczynia się do rozwijania kompetencji badawczych lub społecznych w Klubie oraz w jego otoczeniu. </w:t>
      </w:r>
    </w:p>
    <w:p w14:paraId="45831595" w14:textId="77777777" w:rsidR="001739F0" w:rsidRDefault="001739F0">
      <w:pPr>
        <w:pStyle w:val="Standard"/>
        <w:spacing w:after="0" w:line="360" w:lineRule="auto"/>
        <w:contextualSpacing/>
        <w:jc w:val="both"/>
        <w:rPr>
          <w:rFonts w:ascii="Arial" w:eastAsia="Arial" w:hAnsi="Arial" w:cs="Arial"/>
          <w:sz w:val="20"/>
          <w:szCs w:val="20"/>
        </w:rPr>
      </w:pPr>
    </w:p>
    <w:p w14:paraId="45831596" w14:textId="77777777" w:rsidR="001739F0" w:rsidRDefault="0077471D">
      <w:pPr>
        <w:pStyle w:val="Standard"/>
        <w:spacing w:after="0" w:line="360" w:lineRule="auto"/>
        <w:ind w:left="270" w:hanging="270"/>
        <w:contextualSpacing/>
        <w:jc w:val="center"/>
      </w:pPr>
      <w:r>
        <w:rPr>
          <w:rStyle w:val="normaltextrun"/>
          <w:rFonts w:ascii="Arial" w:eastAsia="Arial" w:hAnsi="Arial" w:cs="Arial"/>
          <w:b/>
          <w:bCs/>
          <w:sz w:val="20"/>
          <w:szCs w:val="20"/>
        </w:rPr>
        <w:t>§ 2</w:t>
      </w:r>
      <w:r>
        <w:rPr>
          <w:rStyle w:val="eop"/>
          <w:rFonts w:ascii="Arial" w:eastAsia="Arial" w:hAnsi="Arial" w:cs="Arial"/>
          <w:sz w:val="20"/>
          <w:szCs w:val="20"/>
        </w:rPr>
        <w:t> </w:t>
      </w:r>
    </w:p>
    <w:p w14:paraId="45831597" w14:textId="77777777" w:rsidR="001739F0" w:rsidRDefault="0077471D">
      <w:pPr>
        <w:pStyle w:val="Standard"/>
        <w:spacing w:after="0" w:line="360" w:lineRule="auto"/>
        <w:ind w:left="272" w:hanging="272"/>
        <w:contextualSpacing/>
        <w:jc w:val="center"/>
      </w:pPr>
      <w:r>
        <w:rPr>
          <w:rStyle w:val="normaltextrun"/>
          <w:rFonts w:ascii="Arial" w:eastAsia="Arial" w:hAnsi="Arial" w:cs="Arial"/>
          <w:b/>
          <w:bCs/>
          <w:sz w:val="20"/>
          <w:szCs w:val="20"/>
        </w:rPr>
        <w:t>Cele Konkursu</w:t>
      </w:r>
      <w:r>
        <w:rPr>
          <w:rStyle w:val="eop"/>
          <w:rFonts w:ascii="Arial" w:eastAsia="Arial" w:hAnsi="Arial" w:cs="Arial"/>
          <w:sz w:val="20"/>
          <w:szCs w:val="20"/>
        </w:rPr>
        <w:t> </w:t>
      </w:r>
    </w:p>
    <w:p w14:paraId="45831598" w14:textId="77777777" w:rsidR="001739F0" w:rsidRDefault="0077471D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</w:pPr>
      <w:r>
        <w:rPr>
          <w:rStyle w:val="normaltextrun"/>
          <w:rFonts w:ascii="Arial" w:eastAsia="Arial" w:hAnsi="Arial" w:cs="Arial"/>
          <w:sz w:val="20"/>
          <w:szCs w:val="20"/>
        </w:rPr>
        <w:t>Realizacja Konkursu służy identyfikacji i promocji wartościowych inicjatyw poszczególnych Klubów w międzynarodowej społeczności i sieci powstałych w ramach Programu „Klub Młodego Odkrywcy” (dalej zwanego „</w:t>
      </w:r>
      <w:r>
        <w:rPr>
          <w:rStyle w:val="normaltextrun"/>
          <w:rFonts w:ascii="Arial" w:eastAsia="Arial" w:hAnsi="Arial" w:cs="Arial"/>
          <w:b/>
          <w:bCs/>
          <w:sz w:val="20"/>
          <w:szCs w:val="20"/>
        </w:rPr>
        <w:t>KMO</w:t>
      </w:r>
      <w:r>
        <w:rPr>
          <w:rStyle w:val="normaltextrun"/>
          <w:rFonts w:ascii="Arial" w:eastAsia="Arial" w:hAnsi="Arial" w:cs="Arial"/>
          <w:sz w:val="20"/>
          <w:szCs w:val="20"/>
        </w:rPr>
        <w:t>”).</w:t>
      </w:r>
    </w:p>
    <w:p w14:paraId="45831599" w14:textId="77777777" w:rsidR="001739F0" w:rsidRDefault="0077471D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</w:pPr>
      <w:r>
        <w:rPr>
          <w:rStyle w:val="normaltextrun"/>
          <w:rFonts w:ascii="Arial" w:eastAsia="Arial" w:hAnsi="Arial" w:cs="Arial"/>
          <w:sz w:val="20"/>
          <w:szCs w:val="20"/>
        </w:rPr>
        <w:t>Konkurs ma na celu: </w:t>
      </w:r>
    </w:p>
    <w:p w14:paraId="4583159A" w14:textId="77777777" w:rsidR="001739F0" w:rsidRDefault="0077471D">
      <w:pPr>
        <w:pStyle w:val="Akapitzlist"/>
        <w:numPr>
          <w:ilvl w:val="0"/>
          <w:numId w:val="31"/>
        </w:numPr>
        <w:spacing w:after="0" w:line="360" w:lineRule="auto"/>
        <w:jc w:val="both"/>
      </w:pPr>
      <w:r>
        <w:rPr>
          <w:rStyle w:val="normaltextrun"/>
          <w:rFonts w:ascii="Arial" w:eastAsia="Arial" w:hAnsi="Arial" w:cs="Arial"/>
          <w:sz w:val="20"/>
          <w:szCs w:val="20"/>
        </w:rPr>
        <w:t>wyróżnienie wybranych działań,</w:t>
      </w:r>
    </w:p>
    <w:p w14:paraId="4583159B" w14:textId="77777777" w:rsidR="001739F0" w:rsidRDefault="0077471D">
      <w:pPr>
        <w:pStyle w:val="Akapitzlist"/>
        <w:numPr>
          <w:ilvl w:val="0"/>
          <w:numId w:val="31"/>
        </w:numPr>
        <w:spacing w:after="0" w:line="360" w:lineRule="auto"/>
        <w:jc w:val="both"/>
      </w:pPr>
      <w:r>
        <w:rPr>
          <w:rStyle w:val="normaltextrun"/>
          <w:rFonts w:ascii="Arial" w:eastAsia="Arial" w:hAnsi="Arial" w:cs="Arial"/>
          <w:sz w:val="20"/>
          <w:szCs w:val="20"/>
        </w:rPr>
        <w:t>wzmocnienie oraz aktywizację międzynarodowej społeczności KMO poprzez upowszechnianie wartościowych i sprawdzonych w praktyce pomysłów na działania w Klubach.</w:t>
      </w:r>
    </w:p>
    <w:p w14:paraId="4583159C" w14:textId="77777777" w:rsidR="001739F0" w:rsidRDefault="001739F0">
      <w:pPr>
        <w:pStyle w:val="Standard"/>
        <w:spacing w:after="0" w:line="360" w:lineRule="auto"/>
        <w:ind w:left="270" w:hanging="270"/>
        <w:contextualSpacing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4583159D" w14:textId="77777777" w:rsidR="001739F0" w:rsidRDefault="001739F0">
      <w:pPr>
        <w:pStyle w:val="Standard"/>
        <w:spacing w:after="0" w:line="360" w:lineRule="auto"/>
        <w:ind w:left="270" w:hanging="270"/>
        <w:contextualSpacing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4583159E" w14:textId="77777777" w:rsidR="001739F0" w:rsidRDefault="001739F0">
      <w:pPr>
        <w:pStyle w:val="Standard"/>
        <w:spacing w:after="0" w:line="360" w:lineRule="auto"/>
        <w:ind w:left="270" w:hanging="270"/>
        <w:contextualSpacing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4583159F" w14:textId="77777777" w:rsidR="001739F0" w:rsidRDefault="001739F0">
      <w:pPr>
        <w:pStyle w:val="Standard"/>
        <w:spacing w:after="0" w:line="360" w:lineRule="auto"/>
        <w:ind w:left="270" w:hanging="270"/>
        <w:contextualSpacing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458315A0" w14:textId="77777777" w:rsidR="001739F0" w:rsidRDefault="001739F0">
      <w:pPr>
        <w:pStyle w:val="Standard"/>
        <w:spacing w:after="0" w:line="360" w:lineRule="auto"/>
        <w:ind w:left="270" w:hanging="270"/>
        <w:contextualSpacing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458315A1" w14:textId="77777777" w:rsidR="001739F0" w:rsidRDefault="0077471D">
      <w:pPr>
        <w:pStyle w:val="Standard"/>
        <w:spacing w:after="0" w:line="360" w:lineRule="auto"/>
        <w:ind w:left="270" w:hanging="270"/>
        <w:contextualSpacing/>
        <w:jc w:val="center"/>
      </w:pPr>
      <w:r>
        <w:rPr>
          <w:rStyle w:val="normaltextrun"/>
          <w:rFonts w:ascii="Arial" w:eastAsia="Arial" w:hAnsi="Arial" w:cs="Arial"/>
          <w:b/>
          <w:bCs/>
          <w:sz w:val="20"/>
          <w:szCs w:val="20"/>
        </w:rPr>
        <w:t>§ 3</w:t>
      </w:r>
      <w:r>
        <w:rPr>
          <w:rStyle w:val="eop"/>
          <w:rFonts w:ascii="Arial" w:eastAsia="Arial" w:hAnsi="Arial" w:cs="Arial"/>
          <w:sz w:val="20"/>
          <w:szCs w:val="20"/>
        </w:rPr>
        <w:t> </w:t>
      </w:r>
    </w:p>
    <w:p w14:paraId="458315A2" w14:textId="77777777" w:rsidR="001739F0" w:rsidRDefault="0077471D">
      <w:pPr>
        <w:pStyle w:val="Standard"/>
        <w:spacing w:after="0" w:line="360" w:lineRule="auto"/>
        <w:ind w:left="272" w:hanging="272"/>
        <w:contextualSpacing/>
        <w:jc w:val="center"/>
      </w:pPr>
      <w:r>
        <w:rPr>
          <w:rStyle w:val="normaltextrun"/>
          <w:rFonts w:ascii="Arial" w:eastAsia="Arial" w:hAnsi="Arial" w:cs="Arial"/>
          <w:b/>
          <w:bCs/>
          <w:sz w:val="20"/>
          <w:szCs w:val="20"/>
        </w:rPr>
        <w:t>Adresaci Konkursu</w:t>
      </w:r>
      <w:r>
        <w:rPr>
          <w:rStyle w:val="eop"/>
          <w:rFonts w:ascii="Arial" w:eastAsia="Arial" w:hAnsi="Arial" w:cs="Arial"/>
          <w:sz w:val="20"/>
          <w:szCs w:val="20"/>
        </w:rPr>
        <w:t> </w:t>
      </w:r>
    </w:p>
    <w:p w14:paraId="458315A3" w14:textId="77777777" w:rsidR="001739F0" w:rsidRDefault="0077471D">
      <w:pPr>
        <w:pStyle w:val="Akapitzlist"/>
        <w:numPr>
          <w:ilvl w:val="0"/>
          <w:numId w:val="32"/>
        </w:numPr>
        <w:spacing w:after="0" w:line="360" w:lineRule="auto"/>
        <w:ind w:left="426"/>
        <w:jc w:val="both"/>
      </w:pPr>
      <w:r>
        <w:rPr>
          <w:rStyle w:val="normaltextrun"/>
          <w:rFonts w:ascii="Arial" w:eastAsia="Arial" w:hAnsi="Arial" w:cs="Arial"/>
          <w:sz w:val="20"/>
          <w:szCs w:val="20"/>
        </w:rPr>
        <w:t>Uczestnikiem Konkursu (dalej zwanym „</w:t>
      </w:r>
      <w:r>
        <w:rPr>
          <w:rStyle w:val="normaltextrun"/>
          <w:rFonts w:ascii="Arial" w:eastAsia="Arial" w:hAnsi="Arial" w:cs="Arial"/>
          <w:b/>
          <w:bCs/>
          <w:sz w:val="20"/>
          <w:szCs w:val="20"/>
        </w:rPr>
        <w:t>Uczestnikiem</w:t>
      </w:r>
      <w:r>
        <w:rPr>
          <w:rStyle w:val="normaltextrun"/>
          <w:rFonts w:ascii="Arial" w:eastAsia="Arial" w:hAnsi="Arial" w:cs="Arial"/>
          <w:sz w:val="20"/>
          <w:szCs w:val="20"/>
        </w:rPr>
        <w:t xml:space="preserve">”, zaś w liczbie mnogiej </w:t>
      </w:r>
      <w:r>
        <w:rPr>
          <w:rStyle w:val="normaltextrun"/>
          <w:rFonts w:ascii="Arial" w:eastAsia="Arial" w:hAnsi="Arial" w:cs="Arial"/>
          <w:b/>
          <w:bCs/>
          <w:sz w:val="20"/>
          <w:szCs w:val="20"/>
        </w:rPr>
        <w:t>„Uczestnikami”</w:t>
      </w:r>
      <w:r>
        <w:rPr>
          <w:rStyle w:val="normaltextrun"/>
          <w:rFonts w:ascii="Arial" w:eastAsia="Arial" w:hAnsi="Arial" w:cs="Arial"/>
          <w:sz w:val="20"/>
          <w:szCs w:val="20"/>
        </w:rPr>
        <w:t xml:space="preserve">) może być każdy Klub działający i zarejestrowany w serwisie </w:t>
      </w:r>
      <w:hyperlink r:id="rId8" w:history="1">
        <w:r>
          <w:rPr>
            <w:rStyle w:val="Internetlink"/>
          </w:rPr>
          <w:t>www.kmo.org.pl</w:t>
        </w:r>
      </w:hyperlink>
      <w:r>
        <w:rPr>
          <w:rFonts w:ascii="Arial" w:eastAsia="Arial" w:hAnsi="Arial" w:cs="Arial"/>
          <w:sz w:val="20"/>
          <w:szCs w:val="20"/>
        </w:rPr>
        <w:t xml:space="preserve"> z wyjątkiem laureatów trzech ostatnich edycji konkursu.</w:t>
      </w:r>
    </w:p>
    <w:p w14:paraId="458315A4" w14:textId="77777777" w:rsidR="001739F0" w:rsidRDefault="0077471D">
      <w:pPr>
        <w:pStyle w:val="Akapitzlist"/>
        <w:numPr>
          <w:ilvl w:val="0"/>
          <w:numId w:val="32"/>
        </w:numPr>
        <w:spacing w:after="0" w:line="360" w:lineRule="auto"/>
        <w:ind w:left="426"/>
        <w:jc w:val="both"/>
      </w:pPr>
      <w:r>
        <w:rPr>
          <w:rStyle w:val="normaltextrun"/>
          <w:rFonts w:ascii="Arial" w:eastAsia="Arial" w:hAnsi="Arial" w:cs="Arial"/>
          <w:sz w:val="20"/>
          <w:szCs w:val="20"/>
        </w:rPr>
        <w:t>Klub składa zgłoszenie do udziału w Konkursie poprzez swojego reprezentanta.  </w:t>
      </w:r>
    </w:p>
    <w:p w14:paraId="458315A5" w14:textId="77777777" w:rsidR="001739F0" w:rsidRDefault="0077471D">
      <w:pPr>
        <w:pStyle w:val="Akapitzlist"/>
        <w:numPr>
          <w:ilvl w:val="0"/>
          <w:numId w:val="32"/>
        </w:numPr>
        <w:spacing w:after="0" w:line="360" w:lineRule="auto"/>
        <w:ind w:left="426"/>
        <w:jc w:val="both"/>
      </w:pPr>
      <w:r>
        <w:rPr>
          <w:rStyle w:val="normaltextrun"/>
          <w:rFonts w:ascii="Arial" w:eastAsia="Arial" w:hAnsi="Arial" w:cs="Arial"/>
          <w:sz w:val="20"/>
          <w:szCs w:val="20"/>
        </w:rPr>
        <w:t>Reprezentantem Klubu musi być jego pełnoletni opiekun Klubu (dalej zwany „</w:t>
      </w:r>
      <w:r>
        <w:rPr>
          <w:rStyle w:val="normaltextrun"/>
          <w:rFonts w:ascii="Arial" w:eastAsia="Arial" w:hAnsi="Arial" w:cs="Arial"/>
          <w:b/>
          <w:bCs/>
          <w:sz w:val="20"/>
          <w:szCs w:val="20"/>
        </w:rPr>
        <w:t>Reprezentantem</w:t>
      </w:r>
      <w:r>
        <w:rPr>
          <w:rStyle w:val="normaltextrun"/>
          <w:rFonts w:ascii="Arial" w:eastAsia="Arial" w:hAnsi="Arial" w:cs="Arial"/>
          <w:sz w:val="20"/>
          <w:szCs w:val="20"/>
        </w:rPr>
        <w:t xml:space="preserve">”, zaś w liczbie mnogiej </w:t>
      </w:r>
      <w:r>
        <w:rPr>
          <w:rStyle w:val="normaltextrun"/>
          <w:rFonts w:ascii="Arial" w:eastAsia="Arial" w:hAnsi="Arial" w:cs="Arial"/>
          <w:b/>
          <w:bCs/>
          <w:sz w:val="20"/>
          <w:szCs w:val="20"/>
        </w:rPr>
        <w:t>„Reprezentantami”</w:t>
      </w:r>
      <w:r>
        <w:rPr>
          <w:rStyle w:val="normaltextrun"/>
          <w:rFonts w:ascii="Arial" w:eastAsia="Arial" w:hAnsi="Arial" w:cs="Arial"/>
          <w:sz w:val="20"/>
          <w:szCs w:val="20"/>
        </w:rPr>
        <w:t>). </w:t>
      </w:r>
    </w:p>
    <w:p w14:paraId="458315A6" w14:textId="77777777" w:rsidR="001739F0" w:rsidRDefault="0077471D">
      <w:pPr>
        <w:pStyle w:val="Akapitzlist"/>
        <w:numPr>
          <w:ilvl w:val="0"/>
          <w:numId w:val="32"/>
        </w:numPr>
        <w:spacing w:after="0" w:line="360" w:lineRule="auto"/>
        <w:ind w:left="426"/>
        <w:jc w:val="both"/>
      </w:pPr>
      <w:r>
        <w:rPr>
          <w:rStyle w:val="normaltextrun"/>
          <w:rFonts w:ascii="Arial" w:eastAsia="Arial" w:hAnsi="Arial" w:cs="Arial"/>
          <w:sz w:val="20"/>
          <w:szCs w:val="20"/>
        </w:rPr>
        <w:t>Reprezentować Klubu w Konkursie nie mogą:  </w:t>
      </w:r>
    </w:p>
    <w:p w14:paraId="458315A7" w14:textId="77777777" w:rsidR="001739F0" w:rsidRDefault="0077471D">
      <w:pPr>
        <w:pStyle w:val="Akapitzlist"/>
        <w:numPr>
          <w:ilvl w:val="1"/>
          <w:numId w:val="32"/>
        </w:numPr>
        <w:spacing w:after="0" w:line="360" w:lineRule="auto"/>
        <w:ind w:left="993"/>
        <w:jc w:val="both"/>
      </w:pPr>
      <w:r>
        <w:rPr>
          <w:rStyle w:val="normaltextrun"/>
          <w:rFonts w:ascii="Arial" w:eastAsia="Arial" w:hAnsi="Arial" w:cs="Arial"/>
          <w:sz w:val="20"/>
          <w:szCs w:val="20"/>
        </w:rPr>
        <w:t>pracownicy i wolontariusze Organizatora, Partnera i pozostałych członków komisji konkursowej,</w:t>
      </w:r>
    </w:p>
    <w:p w14:paraId="458315A8" w14:textId="77777777" w:rsidR="001739F0" w:rsidRDefault="0077471D">
      <w:pPr>
        <w:pStyle w:val="Akapitzlist"/>
        <w:numPr>
          <w:ilvl w:val="1"/>
          <w:numId w:val="32"/>
        </w:numPr>
        <w:spacing w:after="0" w:line="360" w:lineRule="auto"/>
        <w:ind w:left="993"/>
        <w:jc w:val="both"/>
      </w:pPr>
      <w:r>
        <w:rPr>
          <w:rStyle w:val="normaltextrun"/>
          <w:rFonts w:ascii="Arial" w:eastAsia="Arial" w:hAnsi="Arial" w:cs="Arial"/>
          <w:sz w:val="20"/>
          <w:szCs w:val="20"/>
        </w:rPr>
        <w:t>dzieci pracowników i wolontariuszy Organizatora, Partnera i pozostałych członków komisji konkursowej.</w:t>
      </w:r>
    </w:p>
    <w:p w14:paraId="458315A9" w14:textId="77777777" w:rsidR="001739F0" w:rsidRDefault="0077471D">
      <w:pPr>
        <w:pStyle w:val="Standard"/>
        <w:spacing w:after="0" w:line="360" w:lineRule="auto"/>
        <w:ind w:left="270" w:hanging="270"/>
        <w:contextualSpacing/>
        <w:jc w:val="both"/>
      </w:pPr>
      <w:r>
        <w:rPr>
          <w:rStyle w:val="eop"/>
          <w:rFonts w:ascii="Arial" w:eastAsia="Arial" w:hAnsi="Arial" w:cs="Arial"/>
          <w:sz w:val="20"/>
          <w:szCs w:val="20"/>
        </w:rPr>
        <w:t> </w:t>
      </w:r>
    </w:p>
    <w:p w14:paraId="458315AA" w14:textId="77777777" w:rsidR="001739F0" w:rsidRDefault="0077471D">
      <w:pPr>
        <w:pStyle w:val="Standard"/>
        <w:spacing w:after="0" w:line="360" w:lineRule="auto"/>
        <w:ind w:left="270" w:hanging="270"/>
        <w:contextualSpacing/>
        <w:jc w:val="center"/>
      </w:pPr>
      <w:r>
        <w:rPr>
          <w:rStyle w:val="normaltextrun"/>
          <w:rFonts w:ascii="Arial" w:eastAsia="Arial" w:hAnsi="Arial" w:cs="Arial"/>
          <w:b/>
          <w:bCs/>
          <w:sz w:val="20"/>
          <w:szCs w:val="20"/>
        </w:rPr>
        <w:t>§ 4</w:t>
      </w:r>
      <w:r>
        <w:rPr>
          <w:rStyle w:val="eop"/>
          <w:rFonts w:ascii="Arial" w:eastAsia="Arial" w:hAnsi="Arial" w:cs="Arial"/>
          <w:sz w:val="20"/>
          <w:szCs w:val="20"/>
        </w:rPr>
        <w:t> </w:t>
      </w:r>
    </w:p>
    <w:p w14:paraId="458315AB" w14:textId="77777777" w:rsidR="001739F0" w:rsidRDefault="0077471D">
      <w:pPr>
        <w:pStyle w:val="Standard"/>
        <w:spacing w:after="0" w:line="360" w:lineRule="auto"/>
        <w:ind w:left="272" w:hanging="272"/>
        <w:contextualSpacing/>
        <w:jc w:val="center"/>
      </w:pPr>
      <w:r>
        <w:rPr>
          <w:rStyle w:val="normaltextrun"/>
          <w:rFonts w:ascii="Arial" w:eastAsia="Arial" w:hAnsi="Arial" w:cs="Arial"/>
          <w:b/>
          <w:bCs/>
          <w:sz w:val="20"/>
          <w:szCs w:val="20"/>
        </w:rPr>
        <w:t>Zgłoszenie udziału w Konkursie</w:t>
      </w:r>
    </w:p>
    <w:p w14:paraId="458315AC" w14:textId="190D85AB" w:rsidR="001739F0" w:rsidRDefault="0077471D">
      <w:pPr>
        <w:pStyle w:val="Akapitzlist"/>
        <w:numPr>
          <w:ilvl w:val="0"/>
          <w:numId w:val="33"/>
        </w:numPr>
        <w:spacing w:after="0" w:line="360" w:lineRule="auto"/>
        <w:ind w:left="426"/>
        <w:jc w:val="both"/>
      </w:pPr>
      <w:r>
        <w:rPr>
          <w:rStyle w:val="normaltextrun"/>
          <w:rFonts w:ascii="Arial" w:eastAsia="Arial" w:hAnsi="Arial" w:cs="Arial"/>
          <w:sz w:val="20"/>
          <w:szCs w:val="20"/>
        </w:rPr>
        <w:t>Zgłoszenie udziału w Konkursie następuje poprzez wysłanie drogą elektroniczną wypełnionego formularza zgłoszeniowego</w:t>
      </w:r>
      <w:r w:rsidR="0093171B">
        <w:rPr>
          <w:rStyle w:val="normaltextrun"/>
          <w:rFonts w:ascii="Arial" w:eastAsia="Arial" w:hAnsi="Arial" w:cs="Arial"/>
          <w:sz w:val="20"/>
          <w:szCs w:val="20"/>
        </w:rPr>
        <w:t xml:space="preserve"> </w:t>
      </w:r>
      <w:r w:rsidR="00D77E53">
        <w:rPr>
          <w:rStyle w:val="normaltextrun"/>
          <w:rFonts w:ascii="Arial" w:eastAsia="Arial" w:hAnsi="Arial" w:cs="Arial"/>
          <w:sz w:val="20"/>
          <w:szCs w:val="20"/>
        </w:rPr>
        <w:t xml:space="preserve">osobiście przez Reprezentanta </w:t>
      </w:r>
      <w:r>
        <w:rPr>
          <w:rStyle w:val="normaltextrun"/>
          <w:rFonts w:ascii="Arial" w:eastAsia="Arial" w:hAnsi="Arial" w:cs="Arial"/>
          <w:sz w:val="20"/>
          <w:szCs w:val="20"/>
        </w:rPr>
        <w:t>(dalej zwanego „</w:t>
      </w:r>
      <w:r>
        <w:rPr>
          <w:rStyle w:val="normaltextrun"/>
          <w:rFonts w:ascii="Arial" w:eastAsia="Arial" w:hAnsi="Arial" w:cs="Arial"/>
          <w:b/>
          <w:bCs/>
          <w:sz w:val="20"/>
          <w:szCs w:val="20"/>
        </w:rPr>
        <w:t>Formularzem</w:t>
      </w:r>
      <w:r>
        <w:rPr>
          <w:rStyle w:val="normaltextrun"/>
          <w:rFonts w:ascii="Arial" w:eastAsia="Arial" w:hAnsi="Arial" w:cs="Arial"/>
          <w:sz w:val="20"/>
          <w:szCs w:val="20"/>
        </w:rPr>
        <w:t xml:space="preserve">”) na adres: </w:t>
      </w:r>
      <w:hyperlink r:id="rId9" w:history="1">
        <w:r>
          <w:rPr>
            <w:rStyle w:val="Internetlink"/>
            <w:rFonts w:ascii="Arial" w:eastAsia="Arial" w:hAnsi="Arial" w:cs="Arial"/>
            <w:color w:val="auto"/>
            <w:sz w:val="20"/>
            <w:szCs w:val="20"/>
          </w:rPr>
          <w:t>kmo@kopernik.org.pl</w:t>
        </w:r>
      </w:hyperlink>
      <w:r>
        <w:rPr>
          <w:rStyle w:val="normaltextrun"/>
          <w:rFonts w:ascii="Arial" w:eastAsia="Arial" w:hAnsi="Arial" w:cs="Arial"/>
          <w:sz w:val="20"/>
          <w:szCs w:val="20"/>
        </w:rPr>
        <w:t xml:space="preserve"> do dnia 6 października 2024 r. do godz. 23:59 z dopiskiem „Konkurs Mistrzowie KMO ”. </w:t>
      </w:r>
    </w:p>
    <w:p w14:paraId="458315AD" w14:textId="77777777" w:rsidR="001739F0" w:rsidRDefault="0077471D">
      <w:pPr>
        <w:pStyle w:val="Akapitzlist"/>
        <w:numPr>
          <w:ilvl w:val="0"/>
          <w:numId w:val="33"/>
        </w:numPr>
        <w:spacing w:after="0" w:line="360" w:lineRule="auto"/>
        <w:ind w:left="426"/>
        <w:jc w:val="both"/>
      </w:pPr>
      <w:r>
        <w:rPr>
          <w:rStyle w:val="normaltextrun"/>
          <w:rFonts w:ascii="Arial" w:eastAsia="Arial" w:hAnsi="Arial" w:cs="Arial"/>
          <w:sz w:val="20"/>
          <w:szCs w:val="20"/>
        </w:rPr>
        <w:t xml:space="preserve">Formularz zamieszczony jest na stronie: </w:t>
      </w:r>
      <w:hyperlink r:id="rId10" w:history="1">
        <w:r>
          <w:rPr>
            <w:rStyle w:val="Hipercze"/>
            <w:rFonts w:ascii="Arial" w:eastAsia="Arial" w:hAnsi="Arial" w:cs="Arial"/>
            <w:sz w:val="20"/>
            <w:szCs w:val="20"/>
          </w:rPr>
          <w:t>http://kmo.org.pl/pl/mistrzowie-kmo-2</w:t>
        </w:r>
      </w:hyperlink>
      <w:r>
        <w:rPr>
          <w:rStyle w:val="Hipercze"/>
          <w:rFonts w:ascii="Arial" w:eastAsia="Arial" w:hAnsi="Arial" w:cs="Arial"/>
          <w:sz w:val="20"/>
          <w:szCs w:val="20"/>
        </w:rPr>
        <w:t>.</w:t>
      </w:r>
    </w:p>
    <w:p w14:paraId="458315AE" w14:textId="77777777" w:rsidR="001739F0" w:rsidRDefault="0077471D">
      <w:pPr>
        <w:pStyle w:val="Akapitzlist"/>
        <w:numPr>
          <w:ilvl w:val="0"/>
          <w:numId w:val="33"/>
        </w:numPr>
        <w:spacing w:after="0" w:line="360" w:lineRule="auto"/>
        <w:ind w:left="426"/>
        <w:jc w:val="both"/>
      </w:pPr>
      <w:r>
        <w:rPr>
          <w:rFonts w:ascii="Arial" w:hAnsi="Arial" w:cs="Arial"/>
          <w:sz w:val="20"/>
          <w:szCs w:val="20"/>
        </w:rPr>
        <w:t>Warunkiem udziału w Konkursie jest:</w:t>
      </w:r>
    </w:p>
    <w:p w14:paraId="458315AF" w14:textId="77777777" w:rsidR="001739F0" w:rsidRDefault="0077471D">
      <w:pPr>
        <w:pStyle w:val="Akapitzlist"/>
        <w:numPr>
          <w:ilvl w:val="1"/>
          <w:numId w:val="33"/>
        </w:numPr>
        <w:spacing w:after="0" w:line="360" w:lineRule="auto"/>
        <w:ind w:left="993" w:right="10"/>
        <w:jc w:val="both"/>
      </w:pPr>
      <w:r>
        <w:rPr>
          <w:rFonts w:ascii="Arial" w:eastAsia="Arial" w:hAnsi="Arial" w:cs="Arial"/>
          <w:sz w:val="20"/>
          <w:szCs w:val="20"/>
        </w:rPr>
        <w:t>prawidłowe wypełnienie Formularza w terminie do dnia 6 października 2024 r. do godziny 23:59 z dopiskiem „Konkurs Mistrzowie KMO”. Organizator zastrzega sobie prawo do przedłużenia rekrutacji w przypadku niewystarczającej liczby zgłoszeń, o czym poinformuje na stronie internetowej wskazanej w ust. 2 powyżej, w terminie do  dnia 5 października 2024 r.</w:t>
      </w:r>
    </w:p>
    <w:p w14:paraId="458315B0" w14:textId="77777777" w:rsidR="001739F0" w:rsidRDefault="0077471D">
      <w:pPr>
        <w:pStyle w:val="Akapitzlist"/>
        <w:numPr>
          <w:ilvl w:val="1"/>
          <w:numId w:val="33"/>
        </w:numPr>
        <w:spacing w:after="0" w:line="360" w:lineRule="auto"/>
        <w:ind w:left="993" w:right="10"/>
        <w:jc w:val="both"/>
      </w:pPr>
      <w:r>
        <w:rPr>
          <w:rFonts w:ascii="Arial" w:eastAsia="Arial" w:hAnsi="Arial" w:cs="Arial"/>
          <w:sz w:val="20"/>
          <w:szCs w:val="20"/>
        </w:rPr>
        <w:t>wyrażenie zgody na przetwarzanie przez Organizatora podanych w Formularzu danych osobowych.</w:t>
      </w:r>
    </w:p>
    <w:p w14:paraId="458315B1" w14:textId="77777777" w:rsidR="001739F0" w:rsidRDefault="0077471D">
      <w:pPr>
        <w:pStyle w:val="Akapitzlist"/>
        <w:numPr>
          <w:ilvl w:val="0"/>
          <w:numId w:val="33"/>
        </w:numPr>
        <w:spacing w:after="0" w:line="360" w:lineRule="auto"/>
        <w:ind w:left="426" w:right="10"/>
        <w:jc w:val="both"/>
      </w:pPr>
      <w:r>
        <w:rPr>
          <w:rFonts w:ascii="Arial" w:hAnsi="Arial" w:cs="Arial"/>
          <w:sz w:val="20"/>
          <w:szCs w:val="20"/>
        </w:rPr>
        <w:t>Wypełnienie i wysłanie Formularza jest jednoznaczne z akceptacją postanowień Regulaminu.</w:t>
      </w:r>
    </w:p>
    <w:p w14:paraId="458315B2" w14:textId="77777777" w:rsidR="001739F0" w:rsidRDefault="0077471D">
      <w:pPr>
        <w:pStyle w:val="Akapitzlist"/>
        <w:numPr>
          <w:ilvl w:val="0"/>
          <w:numId w:val="33"/>
        </w:numPr>
        <w:spacing w:after="0" w:line="360" w:lineRule="auto"/>
        <w:ind w:left="426" w:right="10"/>
        <w:jc w:val="both"/>
      </w:pPr>
      <w:r>
        <w:rPr>
          <w:rFonts w:ascii="Arial" w:hAnsi="Arial" w:cs="Arial"/>
          <w:sz w:val="20"/>
          <w:szCs w:val="20"/>
        </w:rPr>
        <w:t>Udział w Konkursie jest bezpłatny.</w:t>
      </w:r>
    </w:p>
    <w:p w14:paraId="458315B3" w14:textId="77777777" w:rsidR="001739F0" w:rsidRDefault="0077471D">
      <w:pPr>
        <w:pStyle w:val="Akapitzlist"/>
        <w:numPr>
          <w:ilvl w:val="0"/>
          <w:numId w:val="33"/>
        </w:numPr>
        <w:spacing w:after="0" w:line="360" w:lineRule="auto"/>
        <w:ind w:left="426" w:right="10"/>
        <w:jc w:val="both"/>
      </w:pPr>
      <w:r>
        <w:rPr>
          <w:rFonts w:ascii="Arial" w:hAnsi="Arial" w:cs="Arial"/>
          <w:sz w:val="20"/>
          <w:szCs w:val="20"/>
        </w:rPr>
        <w:t>Uczestnicy Konkursu oraz Reprezentanci są zobowiązani do przestrzegania Regulaminu,</w:t>
      </w:r>
    </w:p>
    <w:p w14:paraId="458315B4" w14:textId="77777777" w:rsidR="001739F0" w:rsidRDefault="0077471D">
      <w:pPr>
        <w:pStyle w:val="Standard"/>
        <w:spacing w:after="0" w:line="360" w:lineRule="auto"/>
        <w:ind w:left="270" w:hanging="270"/>
        <w:contextualSpacing/>
        <w:jc w:val="center"/>
      </w:pPr>
      <w:r>
        <w:rPr>
          <w:rStyle w:val="normaltextrun"/>
          <w:rFonts w:ascii="Arial" w:eastAsia="Arial" w:hAnsi="Arial" w:cs="Arial"/>
          <w:b/>
          <w:bCs/>
          <w:sz w:val="20"/>
          <w:szCs w:val="20"/>
        </w:rPr>
        <w:t>§ 5</w:t>
      </w:r>
    </w:p>
    <w:p w14:paraId="458315B5" w14:textId="77777777" w:rsidR="001739F0" w:rsidRDefault="0077471D">
      <w:pPr>
        <w:pStyle w:val="Standard"/>
        <w:spacing w:after="0" w:line="360" w:lineRule="auto"/>
        <w:ind w:left="272" w:hanging="272"/>
        <w:contextualSpacing/>
        <w:jc w:val="center"/>
      </w:pPr>
      <w:r>
        <w:rPr>
          <w:rStyle w:val="normaltextrun"/>
          <w:rFonts w:ascii="Arial" w:eastAsia="Arial" w:hAnsi="Arial" w:cs="Arial"/>
          <w:b/>
          <w:bCs/>
          <w:sz w:val="20"/>
          <w:szCs w:val="20"/>
        </w:rPr>
        <w:t>Komisja</w:t>
      </w:r>
      <w:r>
        <w:rPr>
          <w:rStyle w:val="eop"/>
          <w:rFonts w:ascii="Arial" w:eastAsia="Arial" w:hAnsi="Arial" w:cs="Arial"/>
          <w:sz w:val="20"/>
          <w:szCs w:val="20"/>
        </w:rPr>
        <w:t> </w:t>
      </w:r>
      <w:r>
        <w:rPr>
          <w:rStyle w:val="eop"/>
          <w:rFonts w:ascii="Arial" w:eastAsia="Arial" w:hAnsi="Arial" w:cs="Arial"/>
          <w:b/>
          <w:bCs/>
          <w:sz w:val="20"/>
          <w:szCs w:val="20"/>
        </w:rPr>
        <w:t>konkursowa</w:t>
      </w:r>
    </w:p>
    <w:p w14:paraId="458315B6" w14:textId="77777777" w:rsidR="001739F0" w:rsidRDefault="0077471D">
      <w:pPr>
        <w:pStyle w:val="Akapitzlist"/>
        <w:numPr>
          <w:ilvl w:val="0"/>
          <w:numId w:val="34"/>
        </w:numPr>
        <w:spacing w:after="0" w:line="360" w:lineRule="auto"/>
        <w:ind w:left="426"/>
        <w:jc w:val="both"/>
      </w:pPr>
      <w:r>
        <w:rPr>
          <w:rStyle w:val="normaltextrun"/>
          <w:rFonts w:ascii="Arial" w:eastAsia="Arial" w:hAnsi="Arial" w:cs="Arial"/>
          <w:sz w:val="20"/>
          <w:szCs w:val="20"/>
        </w:rPr>
        <w:t>Nadzór nad prawidłowym przebiegiem procesu wyłonienia laureatów Konkursu oraz przekazania im nagród sprawować będzie komisja konkursowa (dalej zwana „</w:t>
      </w:r>
      <w:r>
        <w:rPr>
          <w:rStyle w:val="normaltextrun"/>
          <w:rFonts w:ascii="Arial" w:eastAsia="Arial" w:hAnsi="Arial" w:cs="Arial"/>
          <w:b/>
          <w:bCs/>
          <w:sz w:val="20"/>
          <w:szCs w:val="20"/>
        </w:rPr>
        <w:t>Komisją</w:t>
      </w:r>
      <w:r>
        <w:rPr>
          <w:rStyle w:val="normaltextrun"/>
          <w:rFonts w:ascii="Arial" w:eastAsia="Arial" w:hAnsi="Arial" w:cs="Arial"/>
          <w:sz w:val="20"/>
          <w:szCs w:val="20"/>
        </w:rPr>
        <w:t>”), do zadań której należeć będzie w szczególności: </w:t>
      </w:r>
    </w:p>
    <w:p w14:paraId="458315B7" w14:textId="77777777" w:rsidR="001739F0" w:rsidRDefault="0077471D">
      <w:pPr>
        <w:pStyle w:val="Akapitzlist"/>
        <w:numPr>
          <w:ilvl w:val="0"/>
          <w:numId w:val="35"/>
        </w:numPr>
        <w:spacing w:after="0" w:line="360" w:lineRule="auto"/>
        <w:ind w:left="851"/>
        <w:jc w:val="both"/>
      </w:pPr>
      <w:r>
        <w:rPr>
          <w:rStyle w:val="normaltextrun"/>
          <w:rFonts w:ascii="Arial" w:eastAsia="Arial" w:hAnsi="Arial" w:cs="Arial"/>
          <w:sz w:val="20"/>
          <w:szCs w:val="20"/>
        </w:rPr>
        <w:t>wyłonienie do dnia 21 października 2024 r. 5 (pięciu) laureatów Konkursu spośród zgłoszeń nadesłanych przez Uczestników, </w:t>
      </w:r>
    </w:p>
    <w:p w14:paraId="458315B8" w14:textId="77777777" w:rsidR="001739F0" w:rsidRDefault="0077471D">
      <w:pPr>
        <w:pStyle w:val="Akapitzlist"/>
        <w:numPr>
          <w:ilvl w:val="0"/>
          <w:numId w:val="35"/>
        </w:numPr>
        <w:spacing w:after="0" w:line="360" w:lineRule="auto"/>
        <w:ind w:left="851"/>
        <w:jc w:val="both"/>
      </w:pPr>
      <w:r>
        <w:rPr>
          <w:rStyle w:val="normaltextrun"/>
          <w:rFonts w:ascii="Arial" w:eastAsia="Arial" w:hAnsi="Arial" w:cs="Arial"/>
          <w:sz w:val="20"/>
          <w:szCs w:val="20"/>
        </w:rPr>
        <w:lastRenderedPageBreak/>
        <w:t>czuwanie nad prawidłowością przebiegu Konkursu. </w:t>
      </w:r>
    </w:p>
    <w:p w14:paraId="458315B9" w14:textId="77777777" w:rsidR="001739F0" w:rsidRDefault="0077471D">
      <w:pPr>
        <w:pStyle w:val="Akapitzlist"/>
        <w:numPr>
          <w:ilvl w:val="0"/>
          <w:numId w:val="34"/>
        </w:numPr>
        <w:spacing w:after="0" w:line="360" w:lineRule="auto"/>
        <w:ind w:left="426"/>
        <w:jc w:val="both"/>
      </w:pPr>
      <w:r>
        <w:rPr>
          <w:rStyle w:val="normaltextrun"/>
          <w:rFonts w:ascii="Arial" w:eastAsia="Arial" w:hAnsi="Arial" w:cs="Arial"/>
          <w:sz w:val="20"/>
          <w:szCs w:val="20"/>
        </w:rPr>
        <w:t xml:space="preserve">W skład Komisji wchodzić będzie maksymalnie 5 (pięć) osób: 1 (jedna) ze strony Organizatora, 1 (jedna) ze strony Partnera, 1 (jedna) reprezentująca partnerów regionalnych lub krajowych KMO oraz w miarę możliwości </w:t>
      </w:r>
      <w:r>
        <w:rPr>
          <w:rFonts w:ascii="Arial" w:eastAsia="Arial" w:hAnsi="Arial" w:cs="Arial"/>
          <w:sz w:val="20"/>
          <w:szCs w:val="20"/>
        </w:rPr>
        <w:t>2 (dwóch) laureatów poprzednich edycji konkursu, wybranych przez Organizatora spośród grupy zaproszonych członków KMO (Organizator przewiduje wysłanie zaproszenia do końca września). Przewodniczącym Komisji będzie przedstawiciel wskazany przez Organizatora</w:t>
      </w:r>
    </w:p>
    <w:p w14:paraId="458315BA" w14:textId="77777777" w:rsidR="001739F0" w:rsidRDefault="0077471D">
      <w:pPr>
        <w:pStyle w:val="Akapitzlist"/>
        <w:numPr>
          <w:ilvl w:val="0"/>
          <w:numId w:val="34"/>
        </w:numPr>
        <w:spacing w:after="0" w:line="360" w:lineRule="auto"/>
        <w:ind w:left="426"/>
        <w:jc w:val="both"/>
      </w:pPr>
      <w:r>
        <w:rPr>
          <w:rStyle w:val="normaltextrun"/>
          <w:rFonts w:ascii="Arial" w:eastAsia="Arial" w:hAnsi="Arial" w:cs="Arial"/>
          <w:sz w:val="20"/>
          <w:szCs w:val="20"/>
        </w:rPr>
        <w:t>Spośród nadesłanych zgłoszeń Komisja nagrodzi 5 (pięć) inicjatyw, które najlepiej spełniają poniżej wymienione kryteria:   </w:t>
      </w:r>
    </w:p>
    <w:p w14:paraId="458315BB" w14:textId="77777777" w:rsidR="001739F0" w:rsidRDefault="0077471D">
      <w:pPr>
        <w:pStyle w:val="Akapitzlist"/>
        <w:numPr>
          <w:ilvl w:val="1"/>
          <w:numId w:val="34"/>
        </w:numPr>
        <w:spacing w:after="0" w:line="360" w:lineRule="auto"/>
        <w:ind w:left="1134"/>
        <w:jc w:val="both"/>
      </w:pPr>
      <w:r>
        <w:rPr>
          <w:rStyle w:val="normaltextrun"/>
          <w:rFonts w:ascii="Arial" w:eastAsia="Arial" w:hAnsi="Arial" w:cs="Arial"/>
          <w:sz w:val="20"/>
          <w:szCs w:val="20"/>
        </w:rPr>
        <w:t xml:space="preserve">są </w:t>
      </w:r>
      <w:r>
        <w:rPr>
          <w:rStyle w:val="normaltextrun"/>
          <w:rFonts w:ascii="Arial" w:eastAsia="Arial" w:hAnsi="Arial" w:cs="Arial"/>
          <w:b/>
          <w:bCs/>
          <w:sz w:val="20"/>
          <w:szCs w:val="20"/>
        </w:rPr>
        <w:t>nowatorskie</w:t>
      </w:r>
      <w:r>
        <w:rPr>
          <w:rStyle w:val="normaltextrun"/>
          <w:rFonts w:ascii="Arial" w:eastAsia="Arial" w:hAnsi="Arial" w:cs="Arial"/>
          <w:sz w:val="20"/>
          <w:szCs w:val="20"/>
        </w:rPr>
        <w:t xml:space="preserve">  (wykorzystują nowe pomysły i zasoby na prowadzenie spotkań w Klubie),  </w:t>
      </w:r>
    </w:p>
    <w:p w14:paraId="458315BC" w14:textId="77777777" w:rsidR="001739F0" w:rsidRDefault="0077471D">
      <w:pPr>
        <w:pStyle w:val="Akapitzlist"/>
        <w:numPr>
          <w:ilvl w:val="1"/>
          <w:numId w:val="34"/>
        </w:numPr>
        <w:spacing w:after="0" w:line="360" w:lineRule="auto"/>
        <w:ind w:left="1134"/>
        <w:jc w:val="both"/>
      </w:pPr>
      <w:r>
        <w:rPr>
          <w:rStyle w:val="normaltextrun"/>
          <w:rFonts w:ascii="Arial" w:eastAsia="Arial" w:hAnsi="Arial" w:cs="Arial"/>
          <w:sz w:val="20"/>
          <w:szCs w:val="20"/>
        </w:rPr>
        <w:t xml:space="preserve">stanowią </w:t>
      </w:r>
      <w:r>
        <w:rPr>
          <w:rStyle w:val="normaltextrun"/>
          <w:rFonts w:ascii="Arial" w:eastAsia="Arial" w:hAnsi="Arial" w:cs="Arial"/>
          <w:b/>
          <w:bCs/>
          <w:sz w:val="20"/>
          <w:szCs w:val="20"/>
        </w:rPr>
        <w:t>inspirację</w:t>
      </w:r>
      <w:r>
        <w:rPr>
          <w:rStyle w:val="normaltextrun"/>
          <w:rFonts w:ascii="Arial" w:eastAsia="Arial" w:hAnsi="Arial" w:cs="Arial"/>
          <w:sz w:val="20"/>
          <w:szCs w:val="20"/>
        </w:rPr>
        <w:t xml:space="preserve"> (są możliwe do adaptacji przez inne Kluby),</w:t>
      </w:r>
    </w:p>
    <w:p w14:paraId="458315BD" w14:textId="77777777" w:rsidR="001739F0" w:rsidRDefault="0077471D">
      <w:pPr>
        <w:pStyle w:val="Akapitzlist"/>
        <w:numPr>
          <w:ilvl w:val="1"/>
          <w:numId w:val="34"/>
        </w:numPr>
        <w:spacing w:after="0" w:line="360" w:lineRule="auto"/>
        <w:ind w:left="1134"/>
        <w:jc w:val="both"/>
      </w:pPr>
      <w:r>
        <w:rPr>
          <w:rStyle w:val="normaltextrun"/>
          <w:rFonts w:ascii="Arial" w:eastAsia="Arial" w:hAnsi="Arial" w:cs="Arial"/>
          <w:sz w:val="20"/>
          <w:szCs w:val="20"/>
        </w:rPr>
        <w:t xml:space="preserve">wykorzystują w działaniu </w:t>
      </w:r>
      <w:r>
        <w:rPr>
          <w:rStyle w:val="normaltextrun"/>
          <w:rFonts w:ascii="Arial" w:eastAsia="Arial" w:hAnsi="Arial" w:cs="Arial"/>
          <w:b/>
          <w:bCs/>
          <w:sz w:val="20"/>
          <w:szCs w:val="20"/>
        </w:rPr>
        <w:t>metodę badawczą</w:t>
      </w:r>
      <w:r>
        <w:rPr>
          <w:rStyle w:val="normaltextrun"/>
          <w:rFonts w:ascii="Arial" w:eastAsia="Arial" w:hAnsi="Arial" w:cs="Arial"/>
          <w:sz w:val="20"/>
          <w:szCs w:val="20"/>
        </w:rPr>
        <w:t xml:space="preserve"> (stawiają hipotezy i weryfikują je w praktyce),</w:t>
      </w:r>
    </w:p>
    <w:p w14:paraId="458315BE" w14:textId="77777777" w:rsidR="001739F0" w:rsidRDefault="0077471D">
      <w:pPr>
        <w:pStyle w:val="Akapitzlist"/>
        <w:numPr>
          <w:ilvl w:val="1"/>
          <w:numId w:val="34"/>
        </w:numPr>
        <w:spacing w:after="0" w:line="360" w:lineRule="auto"/>
        <w:ind w:left="1134"/>
        <w:jc w:val="both"/>
      </w:pPr>
      <w:r>
        <w:rPr>
          <w:rStyle w:val="normaltextrun"/>
          <w:rFonts w:ascii="Arial" w:eastAsia="Arial" w:hAnsi="Arial" w:cs="Arial"/>
          <w:sz w:val="20"/>
          <w:szCs w:val="20"/>
        </w:rPr>
        <w:t xml:space="preserve">tworzą warunki do rozwijania </w:t>
      </w:r>
      <w:r>
        <w:rPr>
          <w:rStyle w:val="normaltextrun"/>
          <w:rFonts w:ascii="Arial" w:eastAsia="Arial" w:hAnsi="Arial" w:cs="Arial"/>
          <w:b/>
          <w:bCs/>
          <w:sz w:val="20"/>
          <w:szCs w:val="20"/>
        </w:rPr>
        <w:t>samodzielności i sprawczości klubowiczów</w:t>
      </w:r>
    </w:p>
    <w:p w14:paraId="458315BF" w14:textId="77777777" w:rsidR="001739F0" w:rsidRDefault="0077471D">
      <w:pPr>
        <w:pStyle w:val="Akapitzlist"/>
        <w:numPr>
          <w:ilvl w:val="1"/>
          <w:numId w:val="34"/>
        </w:numPr>
        <w:spacing w:after="0" w:line="360" w:lineRule="auto"/>
        <w:ind w:left="1134"/>
        <w:jc w:val="both"/>
      </w:pPr>
      <w:r>
        <w:rPr>
          <w:rStyle w:val="normaltextrun"/>
          <w:rFonts w:ascii="Arial" w:eastAsia="Arial" w:hAnsi="Arial" w:cs="Arial"/>
          <w:sz w:val="20"/>
          <w:szCs w:val="20"/>
        </w:rPr>
        <w:t xml:space="preserve">mają wpływ na </w:t>
      </w:r>
      <w:r>
        <w:rPr>
          <w:rStyle w:val="normaltextrun"/>
          <w:rFonts w:ascii="Arial" w:eastAsia="Arial" w:hAnsi="Arial" w:cs="Arial"/>
          <w:b/>
          <w:bCs/>
          <w:sz w:val="20"/>
          <w:szCs w:val="20"/>
        </w:rPr>
        <w:t>społeczność lokalną</w:t>
      </w:r>
      <w:r>
        <w:rPr>
          <w:rStyle w:val="normaltextrun"/>
          <w:rFonts w:ascii="Arial" w:eastAsia="Arial" w:hAnsi="Arial" w:cs="Arial"/>
          <w:sz w:val="20"/>
          <w:szCs w:val="20"/>
        </w:rPr>
        <w:t xml:space="preserve"> (np.: społeczność szkolną lub rówieśniczą, rodziców, nauczycieli, itd.),  </w:t>
      </w:r>
    </w:p>
    <w:p w14:paraId="458315C0" w14:textId="77777777" w:rsidR="001739F0" w:rsidRDefault="0077471D">
      <w:pPr>
        <w:pStyle w:val="Akapitzlist"/>
        <w:numPr>
          <w:ilvl w:val="1"/>
          <w:numId w:val="34"/>
        </w:numPr>
        <w:spacing w:after="0" w:line="360" w:lineRule="auto"/>
        <w:ind w:left="1134"/>
        <w:jc w:val="both"/>
      </w:pPr>
      <w:r>
        <w:rPr>
          <w:rStyle w:val="normaltextrun"/>
          <w:rFonts w:ascii="Arial" w:eastAsia="Arial" w:hAnsi="Arial" w:cs="Arial"/>
          <w:sz w:val="20"/>
          <w:szCs w:val="20"/>
        </w:rPr>
        <w:t>są realizowane we</w:t>
      </w:r>
      <w:r>
        <w:rPr>
          <w:rStyle w:val="normaltextrun"/>
          <w:rFonts w:ascii="Arial" w:eastAsia="Arial" w:hAnsi="Arial" w:cs="Arial"/>
          <w:b/>
          <w:bCs/>
          <w:sz w:val="20"/>
          <w:szCs w:val="20"/>
        </w:rPr>
        <w:t xml:space="preserve"> współpracy</w:t>
      </w:r>
      <w:r>
        <w:rPr>
          <w:rStyle w:val="normaltextrun"/>
          <w:rFonts w:ascii="Arial" w:eastAsia="Arial" w:hAnsi="Arial" w:cs="Arial"/>
          <w:sz w:val="20"/>
          <w:szCs w:val="20"/>
        </w:rPr>
        <w:t xml:space="preserve"> z innymi Klubami, partnerami zewnętrznymi,, w tym zagranicznymi  </w:t>
      </w:r>
    </w:p>
    <w:p w14:paraId="458315C1" w14:textId="77777777" w:rsidR="001739F0" w:rsidRDefault="0077471D">
      <w:pPr>
        <w:pStyle w:val="Akapitzlist"/>
        <w:numPr>
          <w:ilvl w:val="1"/>
          <w:numId w:val="34"/>
        </w:numPr>
        <w:spacing w:after="0" w:line="360" w:lineRule="auto"/>
        <w:ind w:left="1134"/>
        <w:jc w:val="both"/>
      </w:pPr>
      <w:r>
        <w:rPr>
          <w:rStyle w:val="normaltextrun"/>
          <w:rFonts w:ascii="Arial" w:eastAsia="Arial" w:hAnsi="Arial" w:cs="Arial"/>
          <w:sz w:val="20"/>
          <w:szCs w:val="20"/>
        </w:rPr>
        <w:t xml:space="preserve">są prowadzone na rzecz lub we współpracy z </w:t>
      </w:r>
      <w:r>
        <w:rPr>
          <w:rStyle w:val="normaltextrun"/>
          <w:rFonts w:ascii="Arial" w:eastAsia="Arial" w:hAnsi="Arial" w:cs="Arial"/>
          <w:b/>
          <w:bCs/>
          <w:sz w:val="20"/>
          <w:szCs w:val="20"/>
        </w:rPr>
        <w:t xml:space="preserve">grupami zagrożonymi wykluczeniem społecznym </w:t>
      </w:r>
      <w:r>
        <w:rPr>
          <w:rStyle w:val="normaltextrun"/>
          <w:rFonts w:ascii="Arial" w:eastAsia="Arial" w:hAnsi="Arial" w:cs="Arial"/>
          <w:sz w:val="20"/>
          <w:szCs w:val="20"/>
        </w:rPr>
        <w:t xml:space="preserve">(tj. takimi, które mają uniemożliwiony lub utrudniony dostęp do korzystania z dóbr, zasobów, infrastruktury, itp.),  </w:t>
      </w:r>
    </w:p>
    <w:p w14:paraId="458315C2" w14:textId="77777777" w:rsidR="001739F0" w:rsidRDefault="0077471D">
      <w:pPr>
        <w:pStyle w:val="Akapitzlist"/>
        <w:numPr>
          <w:ilvl w:val="0"/>
          <w:numId w:val="34"/>
        </w:numPr>
        <w:spacing w:after="0" w:line="360" w:lineRule="auto"/>
        <w:ind w:left="426"/>
        <w:jc w:val="both"/>
      </w:pPr>
      <w:r>
        <w:rPr>
          <w:rStyle w:val="normaltextrun"/>
          <w:rFonts w:ascii="Arial" w:eastAsia="Arial" w:hAnsi="Arial" w:cs="Arial"/>
          <w:sz w:val="20"/>
          <w:szCs w:val="20"/>
        </w:rPr>
        <w:t>Każdy z członków Komisji zobowiązany jest do zapoznania się ze zgłoszeniami nadesłanymi przez Uczestników, spełniającymi warunki formalne określone w Regulaminie, w szczególności opisane w § 3 i § 4 Regulaminu. Zgłoszenia niespełniające wymogów formalnych opisanych w § 1 ust. 4 lub § 3 lub § 4 Regulaminu nie będą podlegały ocenie Komisji.</w:t>
      </w:r>
    </w:p>
    <w:p w14:paraId="458315C3" w14:textId="77777777" w:rsidR="001739F0" w:rsidRDefault="0077471D">
      <w:pPr>
        <w:pStyle w:val="Akapitzlist"/>
        <w:numPr>
          <w:ilvl w:val="0"/>
          <w:numId w:val="34"/>
        </w:numPr>
        <w:spacing w:after="0" w:line="360" w:lineRule="auto"/>
        <w:ind w:left="426"/>
        <w:jc w:val="both"/>
      </w:pPr>
      <w:r>
        <w:rPr>
          <w:rStyle w:val="normaltextrun"/>
          <w:rFonts w:ascii="Arial" w:eastAsia="Arial" w:hAnsi="Arial" w:cs="Arial"/>
          <w:sz w:val="20"/>
          <w:szCs w:val="20"/>
        </w:rPr>
        <w:t>Komisja będzie działać kolegialnie. W wyniku jej pracy przyznanych zostanie 5 (pięć) równorzędnych nagród.  </w:t>
      </w:r>
    </w:p>
    <w:p w14:paraId="458315C4" w14:textId="77777777" w:rsidR="001739F0" w:rsidRDefault="0077471D">
      <w:pPr>
        <w:pStyle w:val="Akapitzlist"/>
        <w:numPr>
          <w:ilvl w:val="0"/>
          <w:numId w:val="34"/>
        </w:numPr>
        <w:spacing w:after="0" w:line="360" w:lineRule="auto"/>
        <w:ind w:left="426"/>
        <w:jc w:val="both"/>
      </w:pPr>
      <w:r>
        <w:rPr>
          <w:rStyle w:val="normaltextrun"/>
          <w:rFonts w:ascii="Arial" w:eastAsia="Arial" w:hAnsi="Arial" w:cs="Arial"/>
          <w:sz w:val="20"/>
          <w:szCs w:val="20"/>
        </w:rPr>
        <w:t>Decyzja Komisji jest decyzją ostateczną. </w:t>
      </w:r>
    </w:p>
    <w:p w14:paraId="458315C5" w14:textId="77777777" w:rsidR="001739F0" w:rsidRDefault="0077471D">
      <w:pPr>
        <w:pStyle w:val="Akapitzlist"/>
        <w:numPr>
          <w:ilvl w:val="0"/>
          <w:numId w:val="34"/>
        </w:numPr>
        <w:spacing w:after="0" w:line="360" w:lineRule="auto"/>
        <w:ind w:left="426"/>
        <w:jc w:val="both"/>
      </w:pPr>
      <w:r>
        <w:rPr>
          <w:rStyle w:val="normaltextrun"/>
          <w:rFonts w:ascii="Arial" w:eastAsia="Arial" w:hAnsi="Arial" w:cs="Arial"/>
          <w:sz w:val="20"/>
          <w:szCs w:val="20"/>
        </w:rPr>
        <w:t>Z posiedzeń Komisji sporządzane będą protokoły podpisywane przez wszystkich członków Komisji, protokoły przechowywane będą przez przewodniczącego Komisji. </w:t>
      </w:r>
    </w:p>
    <w:p w14:paraId="458315C6" w14:textId="77777777" w:rsidR="001739F0" w:rsidRDefault="0077471D">
      <w:pPr>
        <w:pStyle w:val="Standard"/>
        <w:spacing w:after="0" w:line="360" w:lineRule="auto"/>
        <w:ind w:left="270" w:hanging="270"/>
        <w:contextualSpacing/>
        <w:jc w:val="center"/>
      </w:pPr>
      <w:r>
        <w:rPr>
          <w:rStyle w:val="normaltextrun"/>
          <w:rFonts w:ascii="Arial" w:eastAsia="Arial" w:hAnsi="Arial" w:cs="Arial"/>
          <w:b/>
          <w:bCs/>
          <w:sz w:val="20"/>
          <w:szCs w:val="20"/>
        </w:rPr>
        <w:t>§ 6</w:t>
      </w:r>
    </w:p>
    <w:p w14:paraId="458315C7" w14:textId="77777777" w:rsidR="001739F0" w:rsidRDefault="0077471D">
      <w:pPr>
        <w:pStyle w:val="Standard"/>
        <w:spacing w:after="0" w:line="360" w:lineRule="auto"/>
        <w:ind w:left="272" w:hanging="272"/>
        <w:contextualSpacing/>
        <w:jc w:val="center"/>
      </w:pPr>
      <w:r>
        <w:rPr>
          <w:rStyle w:val="normaltextrun"/>
          <w:rFonts w:ascii="Arial" w:eastAsia="Arial" w:hAnsi="Arial" w:cs="Arial"/>
          <w:b/>
          <w:bCs/>
          <w:sz w:val="20"/>
          <w:szCs w:val="20"/>
        </w:rPr>
        <w:t>Nagrody</w:t>
      </w:r>
      <w:r>
        <w:rPr>
          <w:rStyle w:val="eop"/>
          <w:rFonts w:ascii="Arial" w:eastAsia="Arial" w:hAnsi="Arial" w:cs="Arial"/>
          <w:sz w:val="20"/>
          <w:szCs w:val="20"/>
        </w:rPr>
        <w:t> </w:t>
      </w:r>
    </w:p>
    <w:p w14:paraId="458315C8" w14:textId="2B1243F6" w:rsidR="001739F0" w:rsidRDefault="0077471D" w:rsidP="0077471D">
      <w:pPr>
        <w:pStyle w:val="Akapitzlist"/>
        <w:numPr>
          <w:ilvl w:val="1"/>
          <w:numId w:val="35"/>
        </w:numPr>
        <w:spacing w:line="360" w:lineRule="auto"/>
        <w:ind w:left="426"/>
        <w:jc w:val="both"/>
      </w:pPr>
      <w:r w:rsidRPr="0077471D">
        <w:rPr>
          <w:rStyle w:val="normaltextrun"/>
          <w:rFonts w:ascii="Arial" w:eastAsia="Arial" w:hAnsi="Arial" w:cs="Arial"/>
          <w:sz w:val="20"/>
          <w:szCs w:val="20"/>
        </w:rPr>
        <w:t xml:space="preserve">Dane laureatów Konkursu (dalej zwanych łącznie </w:t>
      </w:r>
      <w:r w:rsidRPr="0077471D">
        <w:rPr>
          <w:rStyle w:val="normaltextrun"/>
          <w:rFonts w:ascii="Arial" w:eastAsia="Arial" w:hAnsi="Arial" w:cs="Arial"/>
          <w:b/>
          <w:bCs/>
          <w:sz w:val="20"/>
          <w:szCs w:val="20"/>
        </w:rPr>
        <w:t>„Laureatami”</w:t>
      </w:r>
      <w:r w:rsidRPr="0077471D">
        <w:rPr>
          <w:rStyle w:val="normaltextrun"/>
          <w:rFonts w:ascii="Arial" w:eastAsia="Arial" w:hAnsi="Arial" w:cs="Arial"/>
          <w:sz w:val="20"/>
          <w:szCs w:val="20"/>
        </w:rPr>
        <w:t>, a każdy z osobna „</w:t>
      </w:r>
      <w:r w:rsidRPr="0077471D">
        <w:rPr>
          <w:rStyle w:val="normaltextrun"/>
          <w:rFonts w:ascii="Arial" w:eastAsia="Arial" w:hAnsi="Arial" w:cs="Arial"/>
          <w:b/>
          <w:bCs/>
          <w:sz w:val="20"/>
          <w:szCs w:val="20"/>
        </w:rPr>
        <w:t>Laureatem</w:t>
      </w:r>
      <w:r w:rsidRPr="0077471D">
        <w:rPr>
          <w:rStyle w:val="normaltextrun"/>
          <w:rFonts w:ascii="Arial" w:eastAsia="Arial" w:hAnsi="Arial" w:cs="Arial"/>
          <w:sz w:val="20"/>
          <w:szCs w:val="20"/>
        </w:rPr>
        <w:t xml:space="preserve">”), tj. nazwa Klubu, oraz adres placówki, przy której działa zostaną opublikowane na stronie internetowej </w:t>
      </w:r>
      <w:hyperlink r:id="rId11" w:history="1">
        <w:r w:rsidRPr="0077471D">
          <w:rPr>
            <w:rStyle w:val="Internetlink"/>
            <w:rFonts w:ascii="Arial" w:eastAsia="Arial" w:hAnsi="Arial" w:cs="Arial"/>
            <w:sz w:val="20"/>
            <w:szCs w:val="20"/>
          </w:rPr>
          <w:t>www.kmo.org.pl</w:t>
        </w:r>
      </w:hyperlink>
      <w:r w:rsidRPr="0077471D">
        <w:rPr>
          <w:rStyle w:val="normaltextrun"/>
          <w:rFonts w:ascii="Arial" w:eastAsia="Arial" w:hAnsi="Arial" w:cs="Arial"/>
          <w:sz w:val="20"/>
          <w:szCs w:val="20"/>
        </w:rPr>
        <w:t>.  </w:t>
      </w:r>
    </w:p>
    <w:p w14:paraId="458315C9" w14:textId="77777777" w:rsidR="001739F0" w:rsidRDefault="0077471D">
      <w:pPr>
        <w:pStyle w:val="Akapitzlist"/>
        <w:numPr>
          <w:ilvl w:val="1"/>
          <w:numId w:val="35"/>
        </w:numPr>
        <w:spacing w:after="0" w:line="360" w:lineRule="auto"/>
        <w:ind w:left="426"/>
        <w:jc w:val="both"/>
      </w:pPr>
      <w:r>
        <w:rPr>
          <w:rStyle w:val="normaltextrun"/>
          <w:rFonts w:ascii="Arial" w:eastAsia="Arial" w:hAnsi="Arial" w:cs="Arial"/>
          <w:sz w:val="20"/>
          <w:szCs w:val="20"/>
        </w:rPr>
        <w:t>Każdy Laureat otrzyma nagrodę pieniężną finansowaną ze środków Organizatora wspierającą działalność Klubu (dalej zwane łącznie „</w:t>
      </w:r>
      <w:r>
        <w:rPr>
          <w:rStyle w:val="normaltextrun"/>
          <w:rFonts w:ascii="Arial" w:eastAsia="Arial" w:hAnsi="Arial" w:cs="Arial"/>
          <w:b/>
          <w:bCs/>
          <w:sz w:val="20"/>
          <w:szCs w:val="20"/>
        </w:rPr>
        <w:t>Nagrodami</w:t>
      </w:r>
      <w:r>
        <w:rPr>
          <w:rStyle w:val="normaltextrun"/>
          <w:rFonts w:ascii="Arial" w:eastAsia="Arial" w:hAnsi="Arial" w:cs="Arial"/>
          <w:sz w:val="20"/>
          <w:szCs w:val="20"/>
        </w:rPr>
        <w:t>”, a każda z osobna „</w:t>
      </w:r>
      <w:r>
        <w:rPr>
          <w:rStyle w:val="normaltextrun"/>
          <w:rFonts w:ascii="Arial" w:eastAsia="Arial" w:hAnsi="Arial" w:cs="Arial"/>
          <w:b/>
          <w:bCs/>
          <w:sz w:val="20"/>
          <w:szCs w:val="20"/>
        </w:rPr>
        <w:t>Nagrodą</w:t>
      </w:r>
      <w:r>
        <w:rPr>
          <w:rStyle w:val="normaltextrun"/>
          <w:rFonts w:ascii="Arial" w:eastAsia="Arial" w:hAnsi="Arial" w:cs="Arial"/>
          <w:sz w:val="20"/>
          <w:szCs w:val="20"/>
        </w:rPr>
        <w:t>”) każda o wysokości nieprzekraczającej 2 000,00 zł (słownie: dwa tysiące, 00/100)</w:t>
      </w:r>
    </w:p>
    <w:p w14:paraId="458315CA" w14:textId="77777777" w:rsidR="001739F0" w:rsidRDefault="0077471D">
      <w:pPr>
        <w:pStyle w:val="Akapitzlist"/>
        <w:numPr>
          <w:ilvl w:val="1"/>
          <w:numId w:val="35"/>
        </w:numPr>
        <w:spacing w:after="0" w:line="360" w:lineRule="auto"/>
        <w:ind w:left="426"/>
        <w:jc w:val="both"/>
      </w:pPr>
      <w:r>
        <w:rPr>
          <w:rStyle w:val="normaltextrun"/>
          <w:rFonts w:ascii="Arial" w:eastAsia="Arial" w:hAnsi="Arial" w:cs="Arial"/>
          <w:sz w:val="20"/>
          <w:szCs w:val="20"/>
        </w:rPr>
        <w:t>Nagrody zostaną przekazane Reprezentantom nagrodzonych Klubów do dnia 20 grudnia 2024 r., z zastrzeżeniem ust. 4 i 5 poniżej. </w:t>
      </w:r>
    </w:p>
    <w:p w14:paraId="458315CB" w14:textId="77777777" w:rsidR="001739F0" w:rsidRDefault="0077471D">
      <w:pPr>
        <w:pStyle w:val="Akapitzlist"/>
        <w:numPr>
          <w:ilvl w:val="1"/>
          <w:numId w:val="35"/>
        </w:numPr>
        <w:spacing w:after="0" w:line="360" w:lineRule="auto"/>
        <w:ind w:left="426"/>
        <w:jc w:val="both"/>
      </w:pPr>
      <w:r>
        <w:rPr>
          <w:rFonts w:ascii="Arial" w:eastAsia="Arial" w:hAnsi="Arial" w:cs="Arial"/>
          <w:sz w:val="20"/>
          <w:szCs w:val="20"/>
        </w:rPr>
        <w:lastRenderedPageBreak/>
        <w:t>Nagrody zostaną przekazane Reprezentantom na konto wskazane przez nich w oświadczeniu, którego wzór zostanie dostarczony laureatom Konkursu drogą mailową wraz z informacją o wygranej. Oświadczenie będzie zawierać dane niezbędne do dokonania przelewu.</w:t>
      </w:r>
    </w:p>
    <w:p w14:paraId="458315CC" w14:textId="77777777" w:rsidR="001739F0" w:rsidRDefault="0077471D">
      <w:pPr>
        <w:pStyle w:val="Akapitzlist"/>
        <w:numPr>
          <w:ilvl w:val="1"/>
          <w:numId w:val="35"/>
        </w:numPr>
        <w:spacing w:after="0" w:line="360" w:lineRule="auto"/>
        <w:ind w:left="426"/>
        <w:jc w:val="both"/>
      </w:pPr>
      <w:r>
        <w:rPr>
          <w:rFonts w:ascii="Arial" w:eastAsia="Arial" w:hAnsi="Arial" w:cs="Arial"/>
          <w:sz w:val="20"/>
          <w:szCs w:val="20"/>
        </w:rPr>
        <w:t xml:space="preserve">Nagrody będą wydatkowane na sfinansowanie działań zwycięskiego Klubu, zakup sprzętów, materiałów lub pokrycie innych wydatków wspierających działanie i rozwój Klubu.  </w:t>
      </w:r>
    </w:p>
    <w:p w14:paraId="458315CD" w14:textId="77777777" w:rsidR="001739F0" w:rsidRDefault="0077471D">
      <w:pPr>
        <w:pStyle w:val="Standard"/>
        <w:spacing w:after="0" w:line="360" w:lineRule="auto"/>
        <w:ind w:left="270" w:hanging="270"/>
        <w:contextualSpacing/>
        <w:jc w:val="center"/>
      </w:pPr>
      <w:r>
        <w:rPr>
          <w:rStyle w:val="normaltextrun"/>
          <w:rFonts w:ascii="Arial" w:eastAsia="Arial" w:hAnsi="Arial" w:cs="Arial"/>
          <w:b/>
          <w:bCs/>
          <w:sz w:val="20"/>
          <w:szCs w:val="20"/>
        </w:rPr>
        <w:t>§ 7</w:t>
      </w:r>
    </w:p>
    <w:p w14:paraId="458315CE" w14:textId="77777777" w:rsidR="001739F0" w:rsidRDefault="0077471D">
      <w:pPr>
        <w:pStyle w:val="Standard"/>
        <w:spacing w:after="0" w:line="360" w:lineRule="auto"/>
        <w:ind w:left="272" w:hanging="272"/>
        <w:contextualSpacing/>
        <w:jc w:val="center"/>
      </w:pPr>
      <w:r>
        <w:rPr>
          <w:rStyle w:val="normaltextrun"/>
          <w:rFonts w:ascii="Arial" w:eastAsia="Arial" w:hAnsi="Arial" w:cs="Arial"/>
          <w:b/>
          <w:bCs/>
          <w:sz w:val="20"/>
          <w:szCs w:val="20"/>
        </w:rPr>
        <w:t>Postanowienia końcowe</w:t>
      </w:r>
      <w:r>
        <w:rPr>
          <w:rStyle w:val="eop"/>
          <w:rFonts w:ascii="Arial" w:eastAsia="Arial" w:hAnsi="Arial" w:cs="Arial"/>
          <w:sz w:val="20"/>
          <w:szCs w:val="20"/>
        </w:rPr>
        <w:t> </w:t>
      </w:r>
    </w:p>
    <w:p w14:paraId="458315CF" w14:textId="77777777" w:rsidR="001739F0" w:rsidRDefault="0077471D">
      <w:pPr>
        <w:pStyle w:val="Akapitzlist"/>
        <w:numPr>
          <w:ilvl w:val="0"/>
          <w:numId w:val="36"/>
        </w:numPr>
        <w:spacing w:after="0" w:line="360" w:lineRule="auto"/>
        <w:ind w:left="426"/>
        <w:jc w:val="both"/>
      </w:pPr>
      <w:r>
        <w:rPr>
          <w:rStyle w:val="normaltextrun"/>
          <w:rFonts w:ascii="Arial" w:eastAsia="Arial" w:hAnsi="Arial" w:cs="Arial"/>
          <w:sz w:val="20"/>
          <w:szCs w:val="20"/>
        </w:rPr>
        <w:t>Przesłanie Formularza zgodnie z zapisami § 4 Regulaminu jest jednoznaczne z pełną akceptacją postanowień Regulaminu. </w:t>
      </w:r>
    </w:p>
    <w:p w14:paraId="458315D0" w14:textId="77777777" w:rsidR="001739F0" w:rsidRDefault="0077471D">
      <w:pPr>
        <w:pStyle w:val="Akapitzlist"/>
        <w:numPr>
          <w:ilvl w:val="0"/>
          <w:numId w:val="36"/>
        </w:numPr>
        <w:spacing w:after="0" w:line="360" w:lineRule="auto"/>
        <w:ind w:left="426"/>
        <w:jc w:val="both"/>
      </w:pPr>
      <w:r>
        <w:rPr>
          <w:rStyle w:val="normaltextrun"/>
          <w:rFonts w:ascii="Arial" w:eastAsia="Arial" w:hAnsi="Arial" w:cs="Arial"/>
          <w:sz w:val="20"/>
          <w:szCs w:val="20"/>
        </w:rPr>
        <w:t>Organizator nie ponosi odpowiedzialności za skutki podania błędnych danych osobowych przez Reprezentanta.</w:t>
      </w:r>
    </w:p>
    <w:p w14:paraId="458315D1" w14:textId="77777777" w:rsidR="001739F0" w:rsidRDefault="0077471D">
      <w:pPr>
        <w:pStyle w:val="Akapitzlist"/>
        <w:numPr>
          <w:ilvl w:val="0"/>
          <w:numId w:val="37"/>
        </w:numPr>
        <w:spacing w:after="0" w:line="360" w:lineRule="auto"/>
        <w:ind w:left="426"/>
        <w:jc w:val="both"/>
      </w:pPr>
      <w:r>
        <w:rPr>
          <w:rStyle w:val="normaltextrun"/>
          <w:rFonts w:ascii="Arial" w:eastAsia="Arial" w:hAnsi="Arial" w:cs="Arial"/>
          <w:sz w:val="20"/>
          <w:szCs w:val="20"/>
        </w:rPr>
        <w:t>Udział w Konkursie jest jednoznaczny z wyrażeniem zgody na wykorzystanie bez ograniczeń czasowych i terytorialnych nadesłanych materiałów przez Organizatora we wszystkich kanałach informacyjnych Organizatora oraz instytucji partnerskich w Polsce i za granicą (szczególnie w krajach partnerskich Programu KMO). </w:t>
      </w:r>
    </w:p>
    <w:p w14:paraId="458315D2" w14:textId="77777777" w:rsidR="001739F0" w:rsidRDefault="0077471D">
      <w:pPr>
        <w:pStyle w:val="Akapitzlist"/>
        <w:numPr>
          <w:ilvl w:val="0"/>
          <w:numId w:val="37"/>
        </w:numPr>
        <w:spacing w:after="0" w:line="360" w:lineRule="auto"/>
        <w:ind w:left="426"/>
        <w:jc w:val="both"/>
      </w:pPr>
      <w:r>
        <w:rPr>
          <w:rStyle w:val="normaltextrun"/>
          <w:rFonts w:ascii="Arial" w:eastAsia="Arial" w:hAnsi="Arial" w:cs="Arial"/>
          <w:sz w:val="20"/>
          <w:szCs w:val="20"/>
        </w:rPr>
        <w:t xml:space="preserve">Organizator zastrzega sobie prawo zmiany Regulaminu, o ile będzie to podyktowane ważnymi względami niezależnymi od Organizatora. O ewentualnych zmianach Regulaminu Organizator będzie informował na stronie </w:t>
      </w:r>
      <w:hyperlink r:id="rId12" w:history="1">
        <w:r>
          <w:rPr>
            <w:rStyle w:val="Internetlink"/>
            <w:rFonts w:ascii="Arial" w:eastAsia="Arial" w:hAnsi="Arial" w:cs="Arial"/>
            <w:sz w:val="20"/>
            <w:szCs w:val="20"/>
          </w:rPr>
          <w:t>www.kmo.org.pl</w:t>
        </w:r>
      </w:hyperlink>
      <w:r>
        <w:rPr>
          <w:rStyle w:val="normaltextrun"/>
          <w:rFonts w:ascii="Arial" w:eastAsia="Arial" w:hAnsi="Arial" w:cs="Arial"/>
          <w:sz w:val="20"/>
          <w:szCs w:val="20"/>
        </w:rPr>
        <w:t>.  </w:t>
      </w:r>
    </w:p>
    <w:p w14:paraId="458315D3" w14:textId="77777777" w:rsidR="001739F0" w:rsidRDefault="0077471D">
      <w:pPr>
        <w:pStyle w:val="Akapitzlist"/>
        <w:numPr>
          <w:ilvl w:val="0"/>
          <w:numId w:val="37"/>
        </w:numPr>
        <w:spacing w:after="0" w:line="360" w:lineRule="auto"/>
        <w:ind w:left="426"/>
        <w:jc w:val="both"/>
      </w:pPr>
      <w:r>
        <w:rPr>
          <w:rStyle w:val="normaltextrun"/>
          <w:rFonts w:ascii="Arial" w:eastAsia="Arial" w:hAnsi="Arial" w:cs="Arial"/>
          <w:sz w:val="20"/>
          <w:szCs w:val="20"/>
        </w:rPr>
        <w:t xml:space="preserve">Regulamin dostępny jest w serwisie </w:t>
      </w:r>
      <w:hyperlink r:id="rId13" w:history="1">
        <w:r>
          <w:rPr>
            <w:rStyle w:val="Internetlink"/>
            <w:rFonts w:ascii="Arial" w:eastAsia="Arial" w:hAnsi="Arial" w:cs="Arial"/>
            <w:sz w:val="20"/>
            <w:szCs w:val="20"/>
          </w:rPr>
          <w:t>www.kmo.org.pl</w:t>
        </w:r>
      </w:hyperlink>
      <w:r>
        <w:rPr>
          <w:rStyle w:val="normaltextrun"/>
          <w:rFonts w:ascii="Arial" w:eastAsia="Arial" w:hAnsi="Arial" w:cs="Arial"/>
          <w:sz w:val="20"/>
          <w:szCs w:val="20"/>
        </w:rPr>
        <w:t xml:space="preserve"> oraz w siedzibie Organizatora.</w:t>
      </w:r>
    </w:p>
    <w:p w14:paraId="458315D4" w14:textId="77777777" w:rsidR="001739F0" w:rsidRDefault="0077471D">
      <w:pPr>
        <w:pStyle w:val="Akapitzlist"/>
        <w:numPr>
          <w:ilvl w:val="0"/>
          <w:numId w:val="37"/>
        </w:numPr>
        <w:spacing w:after="0" w:line="360" w:lineRule="auto"/>
        <w:ind w:left="426"/>
        <w:jc w:val="both"/>
      </w:pPr>
      <w:r>
        <w:rPr>
          <w:rStyle w:val="normaltextrun"/>
          <w:rFonts w:ascii="Arial" w:eastAsia="Arial" w:hAnsi="Arial" w:cs="Arial"/>
          <w:sz w:val="20"/>
          <w:szCs w:val="20"/>
        </w:rPr>
        <w:t>W sprawach nieuregulowanych Regulaminem mają zastosowanie przepisy Kodeksu cywilnego i inne przepisy prawa powszechnie obowiązującego. Wszelkie spory mogące wyniknąć w wyniku przebiegu Konkursu będą rozpatrywane przez sąd właściwy dla siedziby Organizatora. </w:t>
      </w:r>
    </w:p>
    <w:p w14:paraId="458315D5" w14:textId="77777777" w:rsidR="001739F0" w:rsidRDefault="001739F0">
      <w:pPr>
        <w:pStyle w:val="Standard"/>
        <w:spacing w:after="0" w:line="360" w:lineRule="auto"/>
        <w:contextualSpacing/>
        <w:jc w:val="both"/>
        <w:rPr>
          <w:rFonts w:ascii="Arial" w:eastAsia="Arial" w:hAnsi="Arial" w:cs="Arial"/>
          <w:sz w:val="20"/>
          <w:szCs w:val="20"/>
        </w:rPr>
      </w:pPr>
    </w:p>
    <w:p w14:paraId="458315D6" w14:textId="77777777" w:rsidR="001739F0" w:rsidRDefault="001739F0">
      <w:pPr>
        <w:pStyle w:val="Standard"/>
        <w:spacing w:after="0" w:line="360" w:lineRule="auto"/>
        <w:contextualSpacing/>
        <w:jc w:val="both"/>
        <w:rPr>
          <w:rFonts w:ascii="Arial" w:eastAsia="Arial" w:hAnsi="Arial" w:cs="Arial"/>
          <w:sz w:val="20"/>
          <w:szCs w:val="20"/>
        </w:rPr>
      </w:pPr>
    </w:p>
    <w:p w14:paraId="458315D7" w14:textId="77777777" w:rsidR="001739F0" w:rsidRDefault="001739F0">
      <w:pPr>
        <w:pStyle w:val="Standard"/>
        <w:spacing w:after="0" w:line="360" w:lineRule="auto"/>
        <w:contextualSpacing/>
        <w:jc w:val="both"/>
        <w:rPr>
          <w:rFonts w:ascii="Arial" w:eastAsia="Arial" w:hAnsi="Arial" w:cs="Arial"/>
          <w:sz w:val="20"/>
          <w:szCs w:val="20"/>
        </w:rPr>
      </w:pPr>
    </w:p>
    <w:p w14:paraId="458315D8" w14:textId="77777777" w:rsidR="001739F0" w:rsidRDefault="0077471D">
      <w:pPr>
        <w:pStyle w:val="Standard"/>
        <w:spacing w:after="0" w:line="360" w:lineRule="auto"/>
        <w:ind w:left="4248"/>
        <w:jc w:val="center"/>
      </w:pPr>
      <w:r>
        <w:rPr>
          <w:rFonts w:ascii="Arial" w:eastAsia="Arial" w:hAnsi="Arial" w:cs="Arial"/>
          <w:sz w:val="18"/>
          <w:szCs w:val="18"/>
        </w:rPr>
        <w:t>…………………….…………………………………………</w:t>
      </w:r>
    </w:p>
    <w:p w14:paraId="458315D9" w14:textId="77777777" w:rsidR="001739F0" w:rsidRDefault="0077471D">
      <w:pPr>
        <w:pStyle w:val="Standard"/>
        <w:spacing w:after="0" w:line="360" w:lineRule="auto"/>
        <w:ind w:left="4248"/>
        <w:jc w:val="center"/>
      </w:pP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z w:val="18"/>
          <w:szCs w:val="18"/>
        </w:rPr>
        <w:t>podpis Dyrektora Naczelnego Centrum Nauki Kopernik</w:t>
      </w:r>
      <w:r>
        <w:rPr>
          <w:rFonts w:ascii="Arial" w:eastAsia="Arial" w:hAnsi="Arial" w:cs="Arial"/>
          <w:sz w:val="20"/>
          <w:szCs w:val="20"/>
        </w:rPr>
        <w:t>)</w:t>
      </w:r>
    </w:p>
    <w:p w14:paraId="458315DA" w14:textId="77777777" w:rsidR="001739F0" w:rsidRDefault="001739F0">
      <w:pPr>
        <w:pStyle w:val="Standard"/>
        <w:spacing w:after="0" w:line="360" w:lineRule="auto"/>
        <w:contextualSpacing/>
        <w:jc w:val="both"/>
        <w:rPr>
          <w:rFonts w:ascii="Arial" w:eastAsia="Arial" w:hAnsi="Arial" w:cs="Arial"/>
          <w:sz w:val="20"/>
          <w:szCs w:val="20"/>
        </w:rPr>
      </w:pPr>
    </w:p>
    <w:p w14:paraId="458315DB" w14:textId="77777777" w:rsidR="001739F0" w:rsidRDefault="0077471D">
      <w:pPr>
        <w:pStyle w:val="Standard"/>
        <w:spacing w:after="0" w:line="360" w:lineRule="auto"/>
        <w:ind w:left="270" w:hanging="270"/>
        <w:contextualSpacing/>
        <w:jc w:val="both"/>
      </w:pPr>
      <w:r>
        <w:rPr>
          <w:rStyle w:val="eop"/>
          <w:rFonts w:ascii="Arial" w:eastAsia="Arial" w:hAnsi="Arial" w:cs="Arial"/>
          <w:sz w:val="20"/>
          <w:szCs w:val="20"/>
        </w:rPr>
        <w:t> </w:t>
      </w:r>
    </w:p>
    <w:p w14:paraId="458315DC" w14:textId="77777777" w:rsidR="001739F0" w:rsidRDefault="001739F0">
      <w:pPr>
        <w:pStyle w:val="Standard"/>
        <w:spacing w:after="0" w:line="360" w:lineRule="auto"/>
        <w:contextualSpacing/>
        <w:rPr>
          <w:rFonts w:ascii="Arial" w:eastAsia="Arial" w:hAnsi="Arial" w:cs="Arial"/>
          <w:sz w:val="20"/>
          <w:szCs w:val="20"/>
        </w:rPr>
      </w:pPr>
    </w:p>
    <w:p w14:paraId="458315DD" w14:textId="77777777" w:rsidR="001739F0" w:rsidRDefault="001739F0">
      <w:pPr>
        <w:pStyle w:val="Standard"/>
        <w:spacing w:after="0" w:line="360" w:lineRule="auto"/>
      </w:pPr>
    </w:p>
    <w:sectPr w:rsidR="001739F0">
      <w:footerReference w:type="default" r:id="rId14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3158C" w14:textId="77777777" w:rsidR="0077471D" w:rsidRDefault="0077471D">
      <w:r>
        <w:separator/>
      </w:r>
    </w:p>
  </w:endnote>
  <w:endnote w:type="continuationSeparator" w:id="0">
    <w:p w14:paraId="4583158E" w14:textId="77777777" w:rsidR="0077471D" w:rsidRDefault="0077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31590" w14:textId="77777777" w:rsidR="0077471D" w:rsidRDefault="0077471D">
    <w:pPr>
      <w:pStyle w:val="Stopka"/>
      <w:jc w:val="right"/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/5</w:t>
    </w:r>
  </w:p>
  <w:p w14:paraId="45831591" w14:textId="77777777" w:rsidR="0077471D" w:rsidRDefault="007747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31588" w14:textId="77777777" w:rsidR="0077471D" w:rsidRDefault="0077471D">
      <w:r>
        <w:rPr>
          <w:color w:val="000000"/>
        </w:rPr>
        <w:separator/>
      </w:r>
    </w:p>
  </w:footnote>
  <w:footnote w:type="continuationSeparator" w:id="0">
    <w:p w14:paraId="4583158A" w14:textId="77777777" w:rsidR="0077471D" w:rsidRDefault="00774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20B8"/>
    <w:multiLevelType w:val="multilevel"/>
    <w:tmpl w:val="BB44D856"/>
    <w:styleLink w:val="WWNum14"/>
    <w:lvl w:ilvl="0">
      <w:start w:val="1"/>
      <w:numFmt w:val="decimal"/>
      <w:lvlText w:val="%1"/>
      <w:lvlJc w:val="left"/>
      <w:pPr>
        <w:ind w:left="720" w:hanging="360"/>
      </w:pPr>
      <w:rPr>
        <w:rFonts w:ascii="Arial" w:hAnsi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" w15:restartNumberingAfterBreak="0">
    <w:nsid w:val="0CEE4ABC"/>
    <w:multiLevelType w:val="multilevel"/>
    <w:tmpl w:val="C8864214"/>
    <w:styleLink w:val="WWNum13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" w15:restartNumberingAfterBreak="0">
    <w:nsid w:val="1A3342CF"/>
    <w:multiLevelType w:val="multilevel"/>
    <w:tmpl w:val="907C88B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0"/>
      </w:rPr>
    </w:lvl>
    <w:lvl w:ilvl="1">
      <w:start w:val="1"/>
      <w:numFmt w:val="decimal"/>
      <w:lvlText w:val=")"/>
      <w:lvlJc w:val="left"/>
      <w:pPr>
        <w:ind w:left="1440" w:hanging="360"/>
      </w:pPr>
      <w:rPr>
        <w:rFonts w:ascii="Arial" w:eastAsia="Arial" w:hAnsi="Arial" w:cs="Arial"/>
        <w:sz w:val="20"/>
      </w:r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" w15:restartNumberingAfterBreak="0">
    <w:nsid w:val="1D707DDE"/>
    <w:multiLevelType w:val="multilevel"/>
    <w:tmpl w:val="EE7A4CFE"/>
    <w:styleLink w:val="WWNum15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4" w15:restartNumberingAfterBreak="0">
    <w:nsid w:val="1FAC4E09"/>
    <w:multiLevelType w:val="multilevel"/>
    <w:tmpl w:val="E54AC6CE"/>
    <w:styleLink w:val="WWNum1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" w15:restartNumberingAfterBreak="0">
    <w:nsid w:val="2433606D"/>
    <w:multiLevelType w:val="multilevel"/>
    <w:tmpl w:val="197055E2"/>
    <w:lvl w:ilvl="0">
      <w:start w:val="1"/>
      <w:numFmt w:val="decimal"/>
      <w:lvlText w:val="%1)"/>
      <w:lvlJc w:val="left"/>
      <w:pPr>
        <w:ind w:left="1069" w:hanging="360"/>
      </w:pPr>
      <w:rPr>
        <w:rFonts w:ascii="Arial" w:eastAsia="Arial" w:hAnsi="Arial" w:cs="Arial"/>
        <w:sz w:val="20"/>
      </w:rPr>
    </w:lvl>
    <w:lvl w:ilvl="1">
      <w:start w:val="1"/>
      <w:numFmt w:val="lowerLetter"/>
      <w:lvlText w:val="."/>
      <w:lvlJc w:val="left"/>
      <w:pPr>
        <w:ind w:left="1789" w:hanging="360"/>
      </w:pPr>
    </w:lvl>
    <w:lvl w:ilvl="2">
      <w:start w:val="1"/>
      <w:numFmt w:val="lowerRoman"/>
      <w:lvlText w:val="."/>
      <w:lvlJc w:val="right"/>
      <w:pPr>
        <w:ind w:left="2509" w:hanging="180"/>
      </w:pPr>
    </w:lvl>
    <w:lvl w:ilvl="3">
      <w:start w:val="1"/>
      <w:numFmt w:val="decimal"/>
      <w:lvlText w:val="."/>
      <w:lvlJc w:val="left"/>
      <w:pPr>
        <w:ind w:left="3229" w:hanging="360"/>
      </w:pPr>
    </w:lvl>
    <w:lvl w:ilvl="4">
      <w:start w:val="1"/>
      <w:numFmt w:val="lowerLetter"/>
      <w:lvlText w:val="."/>
      <w:lvlJc w:val="left"/>
      <w:pPr>
        <w:ind w:left="3949" w:hanging="360"/>
      </w:pPr>
    </w:lvl>
    <w:lvl w:ilvl="5">
      <w:start w:val="1"/>
      <w:numFmt w:val="lowerRoman"/>
      <w:lvlText w:val="."/>
      <w:lvlJc w:val="right"/>
      <w:pPr>
        <w:ind w:left="4669" w:hanging="180"/>
      </w:pPr>
    </w:lvl>
    <w:lvl w:ilvl="6">
      <w:start w:val="1"/>
      <w:numFmt w:val="decimal"/>
      <w:lvlText w:val="."/>
      <w:lvlJc w:val="left"/>
      <w:pPr>
        <w:ind w:left="5389" w:hanging="360"/>
      </w:pPr>
    </w:lvl>
    <w:lvl w:ilvl="7">
      <w:start w:val="1"/>
      <w:numFmt w:val="lowerLetter"/>
      <w:lvlText w:val="."/>
      <w:lvlJc w:val="left"/>
      <w:pPr>
        <w:ind w:left="6109" w:hanging="360"/>
      </w:pPr>
    </w:lvl>
    <w:lvl w:ilvl="8">
      <w:start w:val="1"/>
      <w:numFmt w:val="lowerRoman"/>
      <w:lvlText w:val="."/>
      <w:lvlJc w:val="right"/>
      <w:pPr>
        <w:ind w:left="6829" w:hanging="180"/>
      </w:pPr>
    </w:lvl>
  </w:abstractNum>
  <w:abstractNum w:abstractNumId="6" w15:restartNumberingAfterBreak="0">
    <w:nsid w:val="272F5FFB"/>
    <w:multiLevelType w:val="multilevel"/>
    <w:tmpl w:val="E500F080"/>
    <w:styleLink w:val="WWNum16"/>
    <w:lvl w:ilvl="0">
      <w:start w:val="1"/>
      <w:numFmt w:val="decimal"/>
      <w:lvlText w:val="%1"/>
      <w:lvlJc w:val="left"/>
      <w:pPr>
        <w:ind w:left="1145" w:hanging="360"/>
      </w:pPr>
    </w:lvl>
    <w:lvl w:ilvl="1">
      <w:start w:val="1"/>
      <w:numFmt w:val="lowerLetter"/>
      <w:lvlText w:val="%1.%2"/>
      <w:lvlJc w:val="left"/>
      <w:pPr>
        <w:ind w:left="1865" w:hanging="360"/>
      </w:pPr>
    </w:lvl>
    <w:lvl w:ilvl="2">
      <w:start w:val="1"/>
      <w:numFmt w:val="lowerRoman"/>
      <w:lvlText w:val="%1.%2.%3"/>
      <w:lvlJc w:val="right"/>
      <w:pPr>
        <w:ind w:left="2585" w:hanging="180"/>
      </w:pPr>
    </w:lvl>
    <w:lvl w:ilvl="3">
      <w:start w:val="1"/>
      <w:numFmt w:val="decimal"/>
      <w:lvlText w:val="%1.%2.%3.%4"/>
      <w:lvlJc w:val="left"/>
      <w:pPr>
        <w:ind w:left="3305" w:hanging="360"/>
      </w:pPr>
    </w:lvl>
    <w:lvl w:ilvl="4">
      <w:start w:val="1"/>
      <w:numFmt w:val="lowerLetter"/>
      <w:lvlText w:val="%1.%2.%3.%4.%5"/>
      <w:lvlJc w:val="left"/>
      <w:pPr>
        <w:ind w:left="4025" w:hanging="360"/>
      </w:pPr>
    </w:lvl>
    <w:lvl w:ilvl="5">
      <w:start w:val="1"/>
      <w:numFmt w:val="lowerRoman"/>
      <w:lvlText w:val="%1.%2.%3.%4.%5.%6"/>
      <w:lvlJc w:val="right"/>
      <w:pPr>
        <w:ind w:left="4745" w:hanging="180"/>
      </w:pPr>
    </w:lvl>
    <w:lvl w:ilvl="6">
      <w:start w:val="1"/>
      <w:numFmt w:val="decimal"/>
      <w:lvlText w:val="%1.%2.%3.%4.%5.%6.%7"/>
      <w:lvlJc w:val="left"/>
      <w:pPr>
        <w:ind w:left="5465" w:hanging="360"/>
      </w:pPr>
    </w:lvl>
    <w:lvl w:ilvl="7">
      <w:start w:val="1"/>
      <w:numFmt w:val="lowerLetter"/>
      <w:lvlText w:val="%1.%2.%3.%4.%5.%6.%7.%8"/>
      <w:lvlJc w:val="left"/>
      <w:pPr>
        <w:ind w:left="6185" w:hanging="360"/>
      </w:pPr>
    </w:lvl>
    <w:lvl w:ilvl="8">
      <w:start w:val="1"/>
      <w:numFmt w:val="lowerRoman"/>
      <w:lvlText w:val="%1.%2.%3.%4.%5.%6.%7.%8.%9"/>
      <w:lvlJc w:val="right"/>
      <w:pPr>
        <w:ind w:left="6905" w:hanging="180"/>
      </w:pPr>
    </w:lvl>
  </w:abstractNum>
  <w:abstractNum w:abstractNumId="7" w15:restartNumberingAfterBreak="0">
    <w:nsid w:val="286D1A60"/>
    <w:multiLevelType w:val="multilevel"/>
    <w:tmpl w:val="2DD82FEA"/>
    <w:styleLink w:val="WWNum4"/>
    <w:lvl w:ilvl="0">
      <w:start w:val="1"/>
      <w:numFmt w:val="decimal"/>
      <w:lvlText w:val="%1"/>
      <w:lvlJc w:val="left"/>
      <w:pPr>
        <w:ind w:left="1145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8" w15:restartNumberingAfterBreak="0">
    <w:nsid w:val="2C2E1A36"/>
    <w:multiLevelType w:val="multilevel"/>
    <w:tmpl w:val="6AAEF012"/>
    <w:styleLink w:val="WWNum17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9" w15:restartNumberingAfterBreak="0">
    <w:nsid w:val="39F07540"/>
    <w:multiLevelType w:val="multilevel"/>
    <w:tmpl w:val="E01C3230"/>
    <w:styleLink w:val="WWNum19"/>
    <w:lvl w:ilvl="0">
      <w:start w:val="1"/>
      <w:numFmt w:val="decimal"/>
      <w:lvlText w:val="%1"/>
      <w:lvlJc w:val="left"/>
      <w:pPr>
        <w:ind w:left="502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10" w15:restartNumberingAfterBreak="0">
    <w:nsid w:val="3B920DCF"/>
    <w:multiLevelType w:val="multilevel"/>
    <w:tmpl w:val="00D2DADA"/>
    <w:styleLink w:val="WWNum11"/>
    <w:lvl w:ilvl="0">
      <w:start w:val="5"/>
      <w:numFmt w:val="decimal"/>
      <w:lvlText w:val="%1"/>
      <w:lvlJc w:val="left"/>
      <w:pPr>
        <w:ind w:left="720" w:hanging="360"/>
      </w:pPr>
      <w:rPr>
        <w:rFonts w:ascii="Arial" w:hAnsi="Arial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1" w15:restartNumberingAfterBreak="0">
    <w:nsid w:val="426B3467"/>
    <w:multiLevelType w:val="multilevel"/>
    <w:tmpl w:val="260CEC7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0"/>
      </w:rPr>
    </w:lvl>
    <w:lvl w:ilvl="1">
      <w:start w:val="1"/>
      <w:numFmt w:val="decimal"/>
      <w:lvlText w:val=")"/>
      <w:lvlJc w:val="left"/>
      <w:pPr>
        <w:ind w:left="1440" w:hanging="360"/>
      </w:pPr>
      <w:rPr>
        <w:rFonts w:ascii="Arial" w:eastAsia="Arial" w:hAnsi="Arial" w:cs="Arial"/>
        <w:sz w:val="20"/>
      </w:r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2" w15:restartNumberingAfterBreak="0">
    <w:nsid w:val="44150B31"/>
    <w:multiLevelType w:val="multilevel"/>
    <w:tmpl w:val="15E20784"/>
    <w:styleLink w:val="WWNum24"/>
    <w:lvl w:ilvl="0">
      <w:start w:val="1"/>
      <w:numFmt w:val="decimal"/>
      <w:lvlText w:val="%1"/>
      <w:lvlJc w:val="left"/>
      <w:pPr>
        <w:ind w:left="1145" w:hanging="360"/>
      </w:pPr>
    </w:lvl>
    <w:lvl w:ilvl="1">
      <w:start w:val="1"/>
      <w:numFmt w:val="lowerLetter"/>
      <w:lvlText w:val="%1.%2"/>
      <w:lvlJc w:val="left"/>
      <w:pPr>
        <w:ind w:left="1865" w:hanging="360"/>
      </w:pPr>
    </w:lvl>
    <w:lvl w:ilvl="2">
      <w:start w:val="1"/>
      <w:numFmt w:val="lowerRoman"/>
      <w:lvlText w:val="%1.%2.%3"/>
      <w:lvlJc w:val="right"/>
      <w:pPr>
        <w:ind w:left="2585" w:hanging="180"/>
      </w:pPr>
    </w:lvl>
    <w:lvl w:ilvl="3">
      <w:start w:val="1"/>
      <w:numFmt w:val="decimal"/>
      <w:lvlText w:val="%1.%2.%3.%4"/>
      <w:lvlJc w:val="left"/>
      <w:pPr>
        <w:ind w:left="3305" w:hanging="360"/>
      </w:pPr>
    </w:lvl>
    <w:lvl w:ilvl="4">
      <w:start w:val="1"/>
      <w:numFmt w:val="lowerLetter"/>
      <w:lvlText w:val="%1.%2.%3.%4.%5"/>
      <w:lvlJc w:val="left"/>
      <w:pPr>
        <w:ind w:left="4025" w:hanging="360"/>
      </w:pPr>
    </w:lvl>
    <w:lvl w:ilvl="5">
      <w:start w:val="1"/>
      <w:numFmt w:val="lowerRoman"/>
      <w:lvlText w:val="%1.%2.%3.%4.%5.%6"/>
      <w:lvlJc w:val="right"/>
      <w:pPr>
        <w:ind w:left="4745" w:hanging="180"/>
      </w:pPr>
    </w:lvl>
    <w:lvl w:ilvl="6">
      <w:start w:val="1"/>
      <w:numFmt w:val="decimal"/>
      <w:lvlText w:val="%1.%2.%3.%4.%5.%6.%7"/>
      <w:lvlJc w:val="left"/>
      <w:pPr>
        <w:ind w:left="5465" w:hanging="360"/>
      </w:pPr>
    </w:lvl>
    <w:lvl w:ilvl="7">
      <w:start w:val="1"/>
      <w:numFmt w:val="lowerLetter"/>
      <w:lvlText w:val="%1.%2.%3.%4.%5.%6.%7.%8"/>
      <w:lvlJc w:val="left"/>
      <w:pPr>
        <w:ind w:left="6185" w:hanging="360"/>
      </w:pPr>
    </w:lvl>
    <w:lvl w:ilvl="8">
      <w:start w:val="1"/>
      <w:numFmt w:val="lowerRoman"/>
      <w:lvlText w:val="%1.%2.%3.%4.%5.%6.%7.%8.%9"/>
      <w:lvlJc w:val="right"/>
      <w:pPr>
        <w:ind w:left="6905" w:hanging="180"/>
      </w:pPr>
    </w:lvl>
  </w:abstractNum>
  <w:abstractNum w:abstractNumId="13" w15:restartNumberingAfterBreak="0">
    <w:nsid w:val="4781749A"/>
    <w:multiLevelType w:val="multilevel"/>
    <w:tmpl w:val="03ECBE16"/>
    <w:styleLink w:val="WWNum9"/>
    <w:lvl w:ilvl="0">
      <w:start w:val="1"/>
      <w:numFmt w:val="decimal"/>
      <w:lvlText w:val="%1"/>
      <w:lvlJc w:val="left"/>
      <w:pPr>
        <w:ind w:left="1145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4" w15:restartNumberingAfterBreak="0">
    <w:nsid w:val="4A251F41"/>
    <w:multiLevelType w:val="multilevel"/>
    <w:tmpl w:val="8D4633DA"/>
    <w:styleLink w:val="WWNum2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5" w15:restartNumberingAfterBreak="0">
    <w:nsid w:val="4EFD0756"/>
    <w:multiLevelType w:val="multilevel"/>
    <w:tmpl w:val="4AE6AF6E"/>
    <w:styleLink w:val="WWNum27"/>
    <w:lvl w:ilvl="0">
      <w:start w:val="1"/>
      <w:numFmt w:val="decimal"/>
      <w:lvlText w:val="%1"/>
      <w:lvlJc w:val="left"/>
      <w:pPr>
        <w:ind w:left="1004" w:hanging="360"/>
      </w:pPr>
      <w:rPr>
        <w:color w:val="auto"/>
        <w:sz w:val="22"/>
        <w:szCs w:val="22"/>
      </w:rPr>
    </w:lvl>
    <w:lvl w:ilvl="1">
      <w:start w:val="1"/>
      <w:numFmt w:val="lowerLetter"/>
      <w:lvlText w:val="%1.%2"/>
      <w:lvlJc w:val="left"/>
      <w:pPr>
        <w:ind w:left="1724" w:hanging="360"/>
      </w:pPr>
    </w:lvl>
    <w:lvl w:ilvl="2">
      <w:start w:val="1"/>
      <w:numFmt w:val="lowerRoman"/>
      <w:lvlText w:val="%1.%2.%3"/>
      <w:lvlJc w:val="right"/>
      <w:pPr>
        <w:ind w:left="2444" w:hanging="180"/>
      </w:pPr>
    </w:lvl>
    <w:lvl w:ilvl="3">
      <w:start w:val="1"/>
      <w:numFmt w:val="decimal"/>
      <w:lvlText w:val="%1.%2.%3.%4"/>
      <w:lvlJc w:val="left"/>
      <w:pPr>
        <w:ind w:left="3164" w:hanging="360"/>
      </w:pPr>
    </w:lvl>
    <w:lvl w:ilvl="4">
      <w:start w:val="1"/>
      <w:numFmt w:val="lowerLetter"/>
      <w:lvlText w:val="%1.%2.%3.%4.%5"/>
      <w:lvlJc w:val="left"/>
      <w:pPr>
        <w:ind w:left="3884" w:hanging="360"/>
      </w:pPr>
    </w:lvl>
    <w:lvl w:ilvl="5">
      <w:start w:val="1"/>
      <w:numFmt w:val="lowerRoman"/>
      <w:lvlText w:val="%1.%2.%3.%4.%5.%6"/>
      <w:lvlJc w:val="right"/>
      <w:pPr>
        <w:ind w:left="4604" w:hanging="180"/>
      </w:pPr>
    </w:lvl>
    <w:lvl w:ilvl="6">
      <w:start w:val="1"/>
      <w:numFmt w:val="decimal"/>
      <w:lvlText w:val="%1.%2.%3.%4.%5.%6.%7"/>
      <w:lvlJc w:val="left"/>
      <w:pPr>
        <w:ind w:left="5324" w:hanging="360"/>
      </w:pPr>
    </w:lvl>
    <w:lvl w:ilvl="7">
      <w:start w:val="1"/>
      <w:numFmt w:val="lowerLetter"/>
      <w:lvlText w:val="%1.%2.%3.%4.%5.%6.%7.%8"/>
      <w:lvlJc w:val="left"/>
      <w:pPr>
        <w:ind w:left="6044" w:hanging="360"/>
      </w:pPr>
    </w:lvl>
    <w:lvl w:ilvl="8">
      <w:start w:val="1"/>
      <w:numFmt w:val="lowerRoman"/>
      <w:lvlText w:val="%1.%2.%3.%4.%5.%6.%7.%8.%9"/>
      <w:lvlJc w:val="right"/>
      <w:pPr>
        <w:ind w:left="6764" w:hanging="180"/>
      </w:pPr>
    </w:lvl>
  </w:abstractNum>
  <w:abstractNum w:abstractNumId="16" w15:restartNumberingAfterBreak="0">
    <w:nsid w:val="50120342"/>
    <w:multiLevelType w:val="multilevel"/>
    <w:tmpl w:val="32D20D28"/>
    <w:styleLink w:val="WWNum26"/>
    <w:lvl w:ilvl="0">
      <w:start w:val="3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17" w15:restartNumberingAfterBreak="0">
    <w:nsid w:val="50DD6970"/>
    <w:multiLevelType w:val="multilevel"/>
    <w:tmpl w:val="6F40654E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."/>
      <w:lvlJc w:val="left"/>
      <w:pPr>
        <w:ind w:left="1080" w:hanging="360"/>
      </w:pPr>
    </w:lvl>
    <w:lvl w:ilvl="2">
      <w:start w:val="1"/>
      <w:numFmt w:val="none"/>
      <w:lvlText w:val="."/>
      <w:lvlJc w:val="left"/>
      <w:pPr>
        <w:ind w:left="1440" w:hanging="360"/>
      </w:pPr>
    </w:lvl>
    <w:lvl w:ilvl="3">
      <w:start w:val="1"/>
      <w:numFmt w:val="none"/>
      <w:lvlText w:val="."/>
      <w:lvlJc w:val="left"/>
      <w:pPr>
        <w:ind w:left="1800" w:hanging="360"/>
      </w:pPr>
    </w:lvl>
    <w:lvl w:ilvl="4">
      <w:start w:val="1"/>
      <w:numFmt w:val="none"/>
      <w:lvlText w:val="."/>
      <w:lvlJc w:val="left"/>
      <w:pPr>
        <w:ind w:left="2160" w:hanging="360"/>
      </w:pPr>
    </w:lvl>
    <w:lvl w:ilvl="5">
      <w:start w:val="1"/>
      <w:numFmt w:val="none"/>
      <w:lvlText w:val="."/>
      <w:lvlJc w:val="left"/>
      <w:pPr>
        <w:ind w:left="2520" w:hanging="360"/>
      </w:pPr>
    </w:lvl>
    <w:lvl w:ilvl="6">
      <w:start w:val="1"/>
      <w:numFmt w:val="none"/>
      <w:lvlText w:val="."/>
      <w:lvlJc w:val="left"/>
      <w:pPr>
        <w:ind w:left="2880" w:hanging="360"/>
      </w:pPr>
    </w:lvl>
    <w:lvl w:ilvl="7">
      <w:start w:val="1"/>
      <w:numFmt w:val="none"/>
      <w:lvlText w:val="."/>
      <w:lvlJc w:val="left"/>
      <w:pPr>
        <w:ind w:left="3240" w:hanging="360"/>
      </w:pPr>
    </w:lvl>
    <w:lvl w:ilvl="8">
      <w:start w:val="1"/>
      <w:numFmt w:val="none"/>
      <w:lvlText w:val="."/>
      <w:lvlJc w:val="left"/>
      <w:pPr>
        <w:ind w:left="3600" w:hanging="360"/>
      </w:pPr>
    </w:lvl>
  </w:abstractNum>
  <w:abstractNum w:abstractNumId="18" w15:restartNumberingAfterBreak="0">
    <w:nsid w:val="53907A65"/>
    <w:multiLevelType w:val="multilevel"/>
    <w:tmpl w:val="6D62BA82"/>
    <w:styleLink w:val="WWNum5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9" w15:restartNumberingAfterBreak="0">
    <w:nsid w:val="58D93A80"/>
    <w:multiLevelType w:val="multilevel"/>
    <w:tmpl w:val="241CC08E"/>
    <w:styleLink w:val="WWNum6"/>
    <w:lvl w:ilvl="0">
      <w:start w:val="1"/>
      <w:numFmt w:val="decimal"/>
      <w:lvlText w:val="%1"/>
      <w:lvlJc w:val="left"/>
      <w:pPr>
        <w:ind w:left="786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0" w15:restartNumberingAfterBreak="0">
    <w:nsid w:val="5F2F6A06"/>
    <w:multiLevelType w:val="multilevel"/>
    <w:tmpl w:val="60A2851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0"/>
      </w:rPr>
    </w:lvl>
    <w:lvl w:ilvl="1">
      <w:start w:val="1"/>
      <w:numFmt w:val="decimal"/>
      <w:lvlText w:val=")"/>
      <w:lvlJc w:val="left"/>
      <w:pPr>
        <w:ind w:left="1440" w:hanging="360"/>
      </w:pPr>
      <w:rPr>
        <w:rFonts w:ascii="Arial" w:eastAsia="Arial" w:hAnsi="Arial" w:cs="Arial"/>
        <w:sz w:val="20"/>
      </w:r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1" w15:restartNumberingAfterBreak="0">
    <w:nsid w:val="5F3010F3"/>
    <w:multiLevelType w:val="multilevel"/>
    <w:tmpl w:val="DB22370A"/>
    <w:styleLink w:val="WWNum23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22" w15:restartNumberingAfterBreak="0">
    <w:nsid w:val="5F9D61EF"/>
    <w:multiLevelType w:val="multilevel"/>
    <w:tmpl w:val="D46CAA1A"/>
    <w:styleLink w:val="WWNum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3" w15:restartNumberingAfterBreak="0">
    <w:nsid w:val="60EA3F6A"/>
    <w:multiLevelType w:val="multilevel"/>
    <w:tmpl w:val="338C0E84"/>
    <w:styleLink w:val="WWNum25"/>
    <w:lvl w:ilvl="0">
      <w:start w:val="1"/>
      <w:numFmt w:val="decimal"/>
      <w:lvlText w:val="%1"/>
      <w:lvlJc w:val="left"/>
      <w:pPr>
        <w:ind w:left="1145" w:hanging="360"/>
      </w:pPr>
    </w:lvl>
    <w:lvl w:ilvl="1">
      <w:start w:val="1"/>
      <w:numFmt w:val="lowerLetter"/>
      <w:lvlText w:val="%1.%2"/>
      <w:lvlJc w:val="left"/>
      <w:pPr>
        <w:ind w:left="1865" w:hanging="360"/>
      </w:pPr>
    </w:lvl>
    <w:lvl w:ilvl="2">
      <w:start w:val="1"/>
      <w:numFmt w:val="lowerRoman"/>
      <w:lvlText w:val="%1.%2.%3"/>
      <w:lvlJc w:val="right"/>
      <w:pPr>
        <w:ind w:left="2585" w:hanging="180"/>
      </w:pPr>
    </w:lvl>
    <w:lvl w:ilvl="3">
      <w:start w:val="1"/>
      <w:numFmt w:val="decimal"/>
      <w:lvlText w:val="%1.%2.%3.%4"/>
      <w:lvlJc w:val="left"/>
      <w:pPr>
        <w:ind w:left="3305" w:hanging="360"/>
      </w:pPr>
    </w:lvl>
    <w:lvl w:ilvl="4">
      <w:start w:val="1"/>
      <w:numFmt w:val="lowerLetter"/>
      <w:lvlText w:val="%1.%2.%3.%4.%5"/>
      <w:lvlJc w:val="left"/>
      <w:pPr>
        <w:ind w:left="4025" w:hanging="360"/>
      </w:pPr>
    </w:lvl>
    <w:lvl w:ilvl="5">
      <w:start w:val="1"/>
      <w:numFmt w:val="lowerRoman"/>
      <w:lvlText w:val="%1.%2.%3.%4.%5.%6"/>
      <w:lvlJc w:val="right"/>
      <w:pPr>
        <w:ind w:left="4745" w:hanging="180"/>
      </w:pPr>
    </w:lvl>
    <w:lvl w:ilvl="6">
      <w:start w:val="1"/>
      <w:numFmt w:val="decimal"/>
      <w:lvlText w:val="%1.%2.%3.%4.%5.%6.%7"/>
      <w:lvlJc w:val="left"/>
      <w:pPr>
        <w:ind w:left="5465" w:hanging="360"/>
      </w:pPr>
    </w:lvl>
    <w:lvl w:ilvl="7">
      <w:start w:val="1"/>
      <w:numFmt w:val="lowerLetter"/>
      <w:lvlText w:val="%1.%2.%3.%4.%5.%6.%7.%8"/>
      <w:lvlJc w:val="left"/>
      <w:pPr>
        <w:ind w:left="6185" w:hanging="360"/>
      </w:pPr>
    </w:lvl>
    <w:lvl w:ilvl="8">
      <w:start w:val="1"/>
      <w:numFmt w:val="lowerRoman"/>
      <w:lvlText w:val="%1.%2.%3.%4.%5.%6.%7.%8.%9"/>
      <w:lvlJc w:val="right"/>
      <w:pPr>
        <w:ind w:left="6905" w:hanging="180"/>
      </w:pPr>
    </w:lvl>
  </w:abstractNum>
  <w:abstractNum w:abstractNumId="24" w15:restartNumberingAfterBreak="0">
    <w:nsid w:val="62BC0F55"/>
    <w:multiLevelType w:val="multilevel"/>
    <w:tmpl w:val="CBA4FAAE"/>
    <w:styleLink w:val="WWNum1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5" w15:restartNumberingAfterBreak="0">
    <w:nsid w:val="64962759"/>
    <w:multiLevelType w:val="multilevel"/>
    <w:tmpl w:val="8F66A916"/>
    <w:styleLink w:val="WWNum18"/>
    <w:lvl w:ilvl="0">
      <w:start w:val="1"/>
      <w:numFmt w:val="decimal"/>
      <w:lvlText w:val="%1"/>
      <w:lvlJc w:val="left"/>
      <w:pPr>
        <w:ind w:left="786" w:hanging="360"/>
      </w:pPr>
    </w:lvl>
    <w:lvl w:ilvl="1">
      <w:start w:val="1"/>
      <w:numFmt w:val="lowerLetter"/>
      <w:lvlText w:val="%1.%2"/>
      <w:lvlJc w:val="left"/>
      <w:pPr>
        <w:ind w:left="1506" w:hanging="360"/>
      </w:pPr>
    </w:lvl>
    <w:lvl w:ilvl="2">
      <w:start w:val="1"/>
      <w:numFmt w:val="lowerRoman"/>
      <w:lvlText w:val="%1.%2.%3"/>
      <w:lvlJc w:val="right"/>
      <w:pPr>
        <w:ind w:left="2226" w:hanging="180"/>
      </w:pPr>
    </w:lvl>
    <w:lvl w:ilvl="3">
      <w:start w:val="1"/>
      <w:numFmt w:val="decimal"/>
      <w:lvlText w:val="%1.%2.%3.%4"/>
      <w:lvlJc w:val="left"/>
      <w:pPr>
        <w:ind w:left="2946" w:hanging="360"/>
      </w:pPr>
    </w:lvl>
    <w:lvl w:ilvl="4">
      <w:start w:val="1"/>
      <w:numFmt w:val="lowerLetter"/>
      <w:lvlText w:val="%1.%2.%3.%4.%5"/>
      <w:lvlJc w:val="left"/>
      <w:pPr>
        <w:ind w:left="3666" w:hanging="360"/>
      </w:pPr>
    </w:lvl>
    <w:lvl w:ilvl="5">
      <w:start w:val="1"/>
      <w:numFmt w:val="lowerRoman"/>
      <w:lvlText w:val="%1.%2.%3.%4.%5.%6"/>
      <w:lvlJc w:val="right"/>
      <w:pPr>
        <w:ind w:left="4386" w:hanging="180"/>
      </w:pPr>
    </w:lvl>
    <w:lvl w:ilvl="6">
      <w:start w:val="1"/>
      <w:numFmt w:val="decimal"/>
      <w:lvlText w:val="%1.%2.%3.%4.%5.%6.%7"/>
      <w:lvlJc w:val="left"/>
      <w:pPr>
        <w:ind w:left="5106" w:hanging="360"/>
      </w:pPr>
    </w:lvl>
    <w:lvl w:ilvl="7">
      <w:start w:val="1"/>
      <w:numFmt w:val="lowerLetter"/>
      <w:lvlText w:val="%1.%2.%3.%4.%5.%6.%7.%8"/>
      <w:lvlJc w:val="left"/>
      <w:pPr>
        <w:ind w:left="5826" w:hanging="360"/>
      </w:pPr>
    </w:lvl>
    <w:lvl w:ilvl="8">
      <w:start w:val="1"/>
      <w:numFmt w:val="lowerRoman"/>
      <w:lvlText w:val="%1.%2.%3.%4.%5.%6.%7.%8.%9"/>
      <w:lvlJc w:val="right"/>
      <w:pPr>
        <w:ind w:left="6546" w:hanging="180"/>
      </w:pPr>
    </w:lvl>
  </w:abstractNum>
  <w:abstractNum w:abstractNumId="26" w15:restartNumberingAfterBreak="0">
    <w:nsid w:val="69DF576A"/>
    <w:multiLevelType w:val="multilevel"/>
    <w:tmpl w:val="98823CA8"/>
    <w:styleLink w:val="WWNum7"/>
    <w:lvl w:ilvl="0">
      <w:numFmt w:val="bullet"/>
      <w:lvlText w:val="%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7" w15:restartNumberingAfterBreak="0">
    <w:nsid w:val="69F36B05"/>
    <w:multiLevelType w:val="multilevel"/>
    <w:tmpl w:val="BF1E95CC"/>
    <w:styleLink w:val="WWNum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8" w15:restartNumberingAfterBreak="0">
    <w:nsid w:val="6B3A550C"/>
    <w:multiLevelType w:val="multilevel"/>
    <w:tmpl w:val="F1D4E4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9" w15:restartNumberingAfterBreak="0">
    <w:nsid w:val="6B683298"/>
    <w:multiLevelType w:val="multilevel"/>
    <w:tmpl w:val="4DC290D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0" w15:restartNumberingAfterBreak="0">
    <w:nsid w:val="6C181196"/>
    <w:multiLevelType w:val="multilevel"/>
    <w:tmpl w:val="C0F40920"/>
    <w:styleLink w:val="WWNum20"/>
    <w:lvl w:ilvl="0">
      <w:start w:val="1"/>
      <w:numFmt w:val="decimal"/>
      <w:lvlText w:val="%1"/>
      <w:lvlJc w:val="left"/>
      <w:pPr>
        <w:ind w:left="786" w:hanging="360"/>
      </w:pPr>
    </w:lvl>
    <w:lvl w:ilvl="1">
      <w:start w:val="1"/>
      <w:numFmt w:val="lowerLetter"/>
      <w:lvlText w:val="%1.%2"/>
      <w:lvlJc w:val="left"/>
      <w:pPr>
        <w:ind w:left="1506" w:hanging="360"/>
      </w:pPr>
    </w:lvl>
    <w:lvl w:ilvl="2">
      <w:start w:val="1"/>
      <w:numFmt w:val="lowerRoman"/>
      <w:lvlText w:val="%1.%2.%3"/>
      <w:lvlJc w:val="right"/>
      <w:pPr>
        <w:ind w:left="2226" w:hanging="180"/>
      </w:pPr>
    </w:lvl>
    <w:lvl w:ilvl="3">
      <w:start w:val="1"/>
      <w:numFmt w:val="decimal"/>
      <w:lvlText w:val="%1.%2.%3.%4"/>
      <w:lvlJc w:val="left"/>
      <w:pPr>
        <w:ind w:left="2946" w:hanging="360"/>
      </w:pPr>
    </w:lvl>
    <w:lvl w:ilvl="4">
      <w:start w:val="1"/>
      <w:numFmt w:val="lowerLetter"/>
      <w:lvlText w:val="%1.%2.%3.%4.%5"/>
      <w:lvlJc w:val="left"/>
      <w:pPr>
        <w:ind w:left="3666" w:hanging="360"/>
      </w:pPr>
    </w:lvl>
    <w:lvl w:ilvl="5">
      <w:start w:val="1"/>
      <w:numFmt w:val="lowerRoman"/>
      <w:lvlText w:val="%1.%2.%3.%4.%5.%6"/>
      <w:lvlJc w:val="right"/>
      <w:pPr>
        <w:ind w:left="4386" w:hanging="180"/>
      </w:pPr>
    </w:lvl>
    <w:lvl w:ilvl="6">
      <w:start w:val="1"/>
      <w:numFmt w:val="decimal"/>
      <w:lvlText w:val="%1.%2.%3.%4.%5.%6.%7"/>
      <w:lvlJc w:val="left"/>
      <w:pPr>
        <w:ind w:left="5106" w:hanging="360"/>
      </w:pPr>
    </w:lvl>
    <w:lvl w:ilvl="7">
      <w:start w:val="1"/>
      <w:numFmt w:val="lowerLetter"/>
      <w:lvlText w:val="%1.%2.%3.%4.%5.%6.%7.%8"/>
      <w:lvlJc w:val="left"/>
      <w:pPr>
        <w:ind w:left="5826" w:hanging="360"/>
      </w:pPr>
    </w:lvl>
    <w:lvl w:ilvl="8">
      <w:start w:val="1"/>
      <w:numFmt w:val="lowerRoman"/>
      <w:lvlText w:val="%1.%2.%3.%4.%5.%6.%7.%8.%9"/>
      <w:lvlJc w:val="right"/>
      <w:pPr>
        <w:ind w:left="6546" w:hanging="180"/>
      </w:pPr>
    </w:lvl>
  </w:abstractNum>
  <w:abstractNum w:abstractNumId="31" w15:restartNumberingAfterBreak="0">
    <w:nsid w:val="72AD1A71"/>
    <w:multiLevelType w:val="multilevel"/>
    <w:tmpl w:val="A38E2A30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cs="Arial"/>
        <w:sz w:val="20"/>
      </w:r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2" w15:restartNumberingAfterBreak="0">
    <w:nsid w:val="732361A2"/>
    <w:multiLevelType w:val="multilevel"/>
    <w:tmpl w:val="99282DC2"/>
    <w:styleLink w:val="WWNum21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36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decimal"/>
      <w:lvlText w:val="%1.%2.%3.%4.%5"/>
      <w:lvlJc w:val="left"/>
      <w:pPr>
        <w:ind w:left="3240" w:hanging="360"/>
      </w:pPr>
    </w:lvl>
    <w:lvl w:ilvl="5">
      <w:start w:val="1"/>
      <w:numFmt w:val="decimal"/>
      <w:lvlText w:val="%1.%2.%3.%4.%5.%6"/>
      <w:lvlJc w:val="left"/>
      <w:pPr>
        <w:ind w:left="3960" w:hanging="36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decimal"/>
      <w:lvlText w:val="%1.%2.%3.%4.%5.%6.%7.%8"/>
      <w:lvlJc w:val="left"/>
      <w:pPr>
        <w:ind w:left="5400" w:hanging="360"/>
      </w:pPr>
    </w:lvl>
    <w:lvl w:ilvl="8">
      <w:start w:val="1"/>
      <w:numFmt w:val="decimal"/>
      <w:lvlText w:val="%1.%2.%3.%4.%5.%6.%7.%8.%9"/>
      <w:lvlJc w:val="left"/>
      <w:pPr>
        <w:ind w:left="6120" w:hanging="360"/>
      </w:pPr>
    </w:lvl>
  </w:abstractNum>
  <w:abstractNum w:abstractNumId="33" w15:restartNumberingAfterBreak="0">
    <w:nsid w:val="7DC246F6"/>
    <w:multiLevelType w:val="multilevel"/>
    <w:tmpl w:val="2F6A77E6"/>
    <w:styleLink w:val="WWNum1"/>
    <w:lvl w:ilvl="0">
      <w:start w:val="1"/>
      <w:numFmt w:val="decimal"/>
      <w:lvlText w:val="%1"/>
      <w:lvlJc w:val="left"/>
      <w:pPr>
        <w:ind w:left="1004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4" w15:restartNumberingAfterBreak="0">
    <w:nsid w:val="7EAE34B4"/>
    <w:multiLevelType w:val="multilevel"/>
    <w:tmpl w:val="228CBAF8"/>
    <w:styleLink w:val="Bieca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35" w15:restartNumberingAfterBreak="0">
    <w:nsid w:val="7F942AEF"/>
    <w:multiLevelType w:val="multilevel"/>
    <w:tmpl w:val="A2D8D88C"/>
    <w:styleLink w:val="WWNum3"/>
    <w:lvl w:ilvl="0">
      <w:start w:val="1"/>
      <w:numFmt w:val="decimal"/>
      <w:lvlText w:val="%1"/>
      <w:lvlJc w:val="left"/>
      <w:pPr>
        <w:ind w:left="644" w:hanging="360"/>
      </w:pPr>
    </w:lvl>
    <w:lvl w:ilvl="1">
      <w:start w:val="1"/>
      <w:numFmt w:val="lowerLetter"/>
      <w:lvlText w:val="%1.%2"/>
      <w:lvlJc w:val="left"/>
      <w:pPr>
        <w:ind w:left="939" w:hanging="360"/>
      </w:pPr>
    </w:lvl>
    <w:lvl w:ilvl="2">
      <w:start w:val="1"/>
      <w:numFmt w:val="lowerRoman"/>
      <w:lvlText w:val="%1.%2.%3"/>
      <w:lvlJc w:val="right"/>
      <w:pPr>
        <w:ind w:left="1659" w:hanging="180"/>
      </w:pPr>
    </w:lvl>
    <w:lvl w:ilvl="3">
      <w:start w:val="1"/>
      <w:numFmt w:val="decimal"/>
      <w:lvlText w:val="%1.%2.%3.%4"/>
      <w:lvlJc w:val="left"/>
      <w:pPr>
        <w:ind w:left="2379" w:hanging="360"/>
      </w:pPr>
    </w:lvl>
    <w:lvl w:ilvl="4">
      <w:start w:val="1"/>
      <w:numFmt w:val="lowerLetter"/>
      <w:lvlText w:val="%1.%2.%3.%4.%5"/>
      <w:lvlJc w:val="left"/>
      <w:pPr>
        <w:ind w:left="3099" w:hanging="360"/>
      </w:pPr>
    </w:lvl>
    <w:lvl w:ilvl="5">
      <w:start w:val="1"/>
      <w:numFmt w:val="lowerRoman"/>
      <w:lvlText w:val="%1.%2.%3.%4.%5.%6"/>
      <w:lvlJc w:val="right"/>
      <w:pPr>
        <w:ind w:left="3819" w:hanging="180"/>
      </w:pPr>
    </w:lvl>
    <w:lvl w:ilvl="6">
      <w:start w:val="1"/>
      <w:numFmt w:val="decimal"/>
      <w:lvlText w:val="%1.%2.%3.%4.%5.%6.%7"/>
      <w:lvlJc w:val="left"/>
      <w:pPr>
        <w:ind w:left="4539" w:hanging="360"/>
      </w:pPr>
    </w:lvl>
    <w:lvl w:ilvl="7">
      <w:start w:val="1"/>
      <w:numFmt w:val="lowerLetter"/>
      <w:lvlText w:val="%1.%2.%3.%4.%5.%6.%7.%8"/>
      <w:lvlJc w:val="left"/>
      <w:pPr>
        <w:ind w:left="5259" w:hanging="360"/>
      </w:pPr>
    </w:lvl>
    <w:lvl w:ilvl="8">
      <w:start w:val="1"/>
      <w:numFmt w:val="lowerRoman"/>
      <w:lvlText w:val="%1.%2.%3.%4.%5.%6.%7.%8.%9"/>
      <w:lvlJc w:val="right"/>
      <w:pPr>
        <w:ind w:left="5979" w:hanging="180"/>
      </w:pPr>
    </w:lvl>
  </w:abstractNum>
  <w:num w:numId="1" w16cid:durableId="1714305627">
    <w:abstractNumId w:val="17"/>
  </w:num>
  <w:num w:numId="2" w16cid:durableId="772669872">
    <w:abstractNumId w:val="34"/>
  </w:num>
  <w:num w:numId="3" w16cid:durableId="471990300">
    <w:abstractNumId w:val="33"/>
  </w:num>
  <w:num w:numId="4" w16cid:durableId="229972589">
    <w:abstractNumId w:val="27"/>
  </w:num>
  <w:num w:numId="5" w16cid:durableId="23753005">
    <w:abstractNumId w:val="35"/>
  </w:num>
  <w:num w:numId="6" w16cid:durableId="1003122183">
    <w:abstractNumId w:val="7"/>
  </w:num>
  <w:num w:numId="7" w16cid:durableId="1526021929">
    <w:abstractNumId w:val="18"/>
  </w:num>
  <w:num w:numId="8" w16cid:durableId="1411390274">
    <w:abstractNumId w:val="19"/>
  </w:num>
  <w:num w:numId="9" w16cid:durableId="582841240">
    <w:abstractNumId w:val="26"/>
  </w:num>
  <w:num w:numId="10" w16cid:durableId="215047305">
    <w:abstractNumId w:val="22"/>
  </w:num>
  <w:num w:numId="11" w16cid:durableId="2050953380">
    <w:abstractNumId w:val="13"/>
  </w:num>
  <w:num w:numId="12" w16cid:durableId="1166869461">
    <w:abstractNumId w:val="4"/>
  </w:num>
  <w:num w:numId="13" w16cid:durableId="811563925">
    <w:abstractNumId w:val="10"/>
  </w:num>
  <w:num w:numId="14" w16cid:durableId="1143960687">
    <w:abstractNumId w:val="24"/>
  </w:num>
  <w:num w:numId="15" w16cid:durableId="714356562">
    <w:abstractNumId w:val="1"/>
  </w:num>
  <w:num w:numId="16" w16cid:durableId="1909416026">
    <w:abstractNumId w:val="0"/>
  </w:num>
  <w:num w:numId="17" w16cid:durableId="2132237235">
    <w:abstractNumId w:val="3"/>
  </w:num>
  <w:num w:numId="18" w16cid:durableId="315497644">
    <w:abstractNumId w:val="6"/>
  </w:num>
  <w:num w:numId="19" w16cid:durableId="1244611197">
    <w:abstractNumId w:val="8"/>
  </w:num>
  <w:num w:numId="20" w16cid:durableId="556936369">
    <w:abstractNumId w:val="25"/>
  </w:num>
  <w:num w:numId="21" w16cid:durableId="1510870309">
    <w:abstractNumId w:val="9"/>
  </w:num>
  <w:num w:numId="22" w16cid:durableId="1158111821">
    <w:abstractNumId w:val="30"/>
  </w:num>
  <w:num w:numId="23" w16cid:durableId="1868442314">
    <w:abstractNumId w:val="32"/>
  </w:num>
  <w:num w:numId="24" w16cid:durableId="1572427527">
    <w:abstractNumId w:val="14"/>
  </w:num>
  <w:num w:numId="25" w16cid:durableId="1995143260">
    <w:abstractNumId w:val="21"/>
  </w:num>
  <w:num w:numId="26" w16cid:durableId="1676226822">
    <w:abstractNumId w:val="12"/>
  </w:num>
  <w:num w:numId="27" w16cid:durableId="417488120">
    <w:abstractNumId w:val="23"/>
  </w:num>
  <w:num w:numId="28" w16cid:durableId="64034555">
    <w:abstractNumId w:val="16"/>
  </w:num>
  <w:num w:numId="29" w16cid:durableId="1495536825">
    <w:abstractNumId w:val="15"/>
  </w:num>
  <w:num w:numId="30" w16cid:durableId="2029519698">
    <w:abstractNumId w:val="0"/>
    <w:lvlOverride w:ilvl="0">
      <w:startOverride w:val="1"/>
    </w:lvlOverride>
  </w:num>
  <w:num w:numId="31" w16cid:durableId="646252040">
    <w:abstractNumId w:val="5"/>
  </w:num>
  <w:num w:numId="32" w16cid:durableId="646712108">
    <w:abstractNumId w:val="11"/>
  </w:num>
  <w:num w:numId="33" w16cid:durableId="509829396">
    <w:abstractNumId w:val="2"/>
  </w:num>
  <w:num w:numId="34" w16cid:durableId="281038580">
    <w:abstractNumId w:val="20"/>
  </w:num>
  <w:num w:numId="35" w16cid:durableId="252663856">
    <w:abstractNumId w:val="31"/>
  </w:num>
  <w:num w:numId="36" w16cid:durableId="1282961356">
    <w:abstractNumId w:val="28"/>
  </w:num>
  <w:num w:numId="37" w16cid:durableId="26057637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9F0"/>
    <w:rsid w:val="00053590"/>
    <w:rsid w:val="00112235"/>
    <w:rsid w:val="00164B05"/>
    <w:rsid w:val="001739F0"/>
    <w:rsid w:val="0077471D"/>
    <w:rsid w:val="00907B0C"/>
    <w:rsid w:val="0093171B"/>
    <w:rsid w:val="00A561B6"/>
    <w:rsid w:val="00C03307"/>
    <w:rsid w:val="00D7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31588"/>
  <w15:docId w15:val="{8753B78B-BCB0-4421-A8A6-0E409E21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44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Podpis">
    <w:name w:val="Signature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paragraph">
    <w:name w:val="paragraph"/>
    <w:basedOn w:val="Standard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Standard"/>
    <w:pPr>
      <w:ind w:left="720"/>
      <w:contextualSpacing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Poprawka">
    <w:name w:val="Revision"/>
    <w:pPr>
      <w:widowControl/>
      <w:suppressAutoHyphens/>
    </w:pPr>
  </w:style>
  <w:style w:type="character" w:customStyle="1" w:styleId="normaltextrun">
    <w:name w:val="normaltextrun"/>
    <w:basedOn w:val="Domylnaczcionkaakapitu"/>
  </w:style>
  <w:style w:type="character" w:customStyle="1" w:styleId="eop">
    <w:name w:val="eop"/>
    <w:basedOn w:val="Domylnaczcionkaakapitu"/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AkapitzlistZnak">
    <w:name w:val="Akapit z listą Znak"/>
  </w:style>
  <w:style w:type="character" w:customStyle="1" w:styleId="ListLabel1">
    <w:name w:val="ListLabel 1"/>
    <w:rPr>
      <w:rFonts w:ascii="Symbol" w:eastAsia="Symbol" w:hAnsi="Symbol" w:cs="Symbol"/>
    </w:rPr>
  </w:style>
  <w:style w:type="character" w:customStyle="1" w:styleId="ListLabel2">
    <w:name w:val="ListLabel 2"/>
    <w:rPr>
      <w:rFonts w:ascii="Arial" w:eastAsia="Arial" w:hAnsi="Arial" w:cs="Arial"/>
    </w:rPr>
  </w:style>
  <w:style w:type="character" w:customStyle="1" w:styleId="ListLabel3">
    <w:name w:val="ListLabel 3"/>
    <w:rPr>
      <w:rFonts w:ascii="Arial" w:eastAsia="Arial" w:hAnsi="Arial" w:cs="Arial"/>
    </w:rPr>
  </w:style>
  <w:style w:type="character" w:customStyle="1" w:styleId="ListLabel4">
    <w:name w:val="ListLabel 4"/>
    <w:rPr>
      <w:rFonts w:ascii="Arial" w:eastAsia="Arial" w:hAnsi="Arial" w:cs="Arial"/>
      <w:b w:val="0"/>
      <w:color w:val="000000"/>
    </w:rPr>
  </w:style>
  <w:style w:type="character" w:customStyle="1" w:styleId="ListLabel5">
    <w:name w:val="ListLabel 5"/>
    <w:rPr>
      <w:rFonts w:ascii="Arial" w:eastAsia="Arial" w:hAnsi="Arial" w:cs="Arial"/>
    </w:rPr>
  </w:style>
  <w:style w:type="character" w:customStyle="1" w:styleId="ListLabel6">
    <w:name w:val="ListLabel 6"/>
    <w:rPr>
      <w:sz w:val="22"/>
      <w:szCs w:val="22"/>
    </w:rPr>
  </w:style>
  <w:style w:type="character" w:customStyle="1" w:styleId="ListLabel7">
    <w:name w:val="ListLabel 7"/>
    <w:rPr>
      <w:color w:val="auto"/>
      <w:sz w:val="22"/>
      <w:szCs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Biecalista1">
    <w:name w:val="Bieżąca lista1"/>
    <w:basedOn w:val="Bezlisty"/>
    <w:pPr>
      <w:numPr>
        <w:numId w:val="2"/>
      </w:numPr>
    </w:pPr>
  </w:style>
  <w:style w:type="numbering" w:customStyle="1" w:styleId="WWNum1">
    <w:name w:val="WWNum1"/>
    <w:basedOn w:val="Bezlisty"/>
    <w:pPr>
      <w:numPr>
        <w:numId w:val="3"/>
      </w:numPr>
    </w:pPr>
  </w:style>
  <w:style w:type="numbering" w:customStyle="1" w:styleId="WWNum2">
    <w:name w:val="WWNum2"/>
    <w:basedOn w:val="Bezlisty"/>
    <w:pPr>
      <w:numPr>
        <w:numId w:val="4"/>
      </w:numPr>
    </w:pPr>
  </w:style>
  <w:style w:type="numbering" w:customStyle="1" w:styleId="WWNum3">
    <w:name w:val="WWNum3"/>
    <w:basedOn w:val="Bezlisty"/>
    <w:pPr>
      <w:numPr>
        <w:numId w:val="5"/>
      </w:numPr>
    </w:pPr>
  </w:style>
  <w:style w:type="numbering" w:customStyle="1" w:styleId="WWNum4">
    <w:name w:val="WWNum4"/>
    <w:basedOn w:val="Bezlisty"/>
    <w:pPr>
      <w:numPr>
        <w:numId w:val="6"/>
      </w:numPr>
    </w:pPr>
  </w:style>
  <w:style w:type="numbering" w:customStyle="1" w:styleId="WWNum5">
    <w:name w:val="WWNum5"/>
    <w:basedOn w:val="Bezlisty"/>
    <w:pPr>
      <w:numPr>
        <w:numId w:val="7"/>
      </w:numPr>
    </w:pPr>
  </w:style>
  <w:style w:type="numbering" w:customStyle="1" w:styleId="WWNum6">
    <w:name w:val="WWNum6"/>
    <w:basedOn w:val="Bezlisty"/>
    <w:pPr>
      <w:numPr>
        <w:numId w:val="8"/>
      </w:numPr>
    </w:pPr>
  </w:style>
  <w:style w:type="numbering" w:customStyle="1" w:styleId="WWNum7">
    <w:name w:val="WWNum7"/>
    <w:basedOn w:val="Bezlisty"/>
    <w:pPr>
      <w:numPr>
        <w:numId w:val="9"/>
      </w:numPr>
    </w:pPr>
  </w:style>
  <w:style w:type="numbering" w:customStyle="1" w:styleId="WWNum8">
    <w:name w:val="WWNum8"/>
    <w:basedOn w:val="Bezlisty"/>
    <w:pPr>
      <w:numPr>
        <w:numId w:val="10"/>
      </w:numPr>
    </w:pPr>
  </w:style>
  <w:style w:type="numbering" w:customStyle="1" w:styleId="WWNum9">
    <w:name w:val="WWNum9"/>
    <w:basedOn w:val="Bezlisty"/>
    <w:pPr>
      <w:numPr>
        <w:numId w:val="11"/>
      </w:numPr>
    </w:pPr>
  </w:style>
  <w:style w:type="numbering" w:customStyle="1" w:styleId="WWNum10">
    <w:name w:val="WWNum10"/>
    <w:basedOn w:val="Bezlisty"/>
    <w:pPr>
      <w:numPr>
        <w:numId w:val="12"/>
      </w:numPr>
    </w:pPr>
  </w:style>
  <w:style w:type="numbering" w:customStyle="1" w:styleId="WWNum11">
    <w:name w:val="WWNum11"/>
    <w:basedOn w:val="Bezlisty"/>
    <w:pPr>
      <w:numPr>
        <w:numId w:val="13"/>
      </w:numPr>
    </w:pPr>
  </w:style>
  <w:style w:type="numbering" w:customStyle="1" w:styleId="WWNum12">
    <w:name w:val="WWNum12"/>
    <w:basedOn w:val="Bezlisty"/>
    <w:pPr>
      <w:numPr>
        <w:numId w:val="14"/>
      </w:numPr>
    </w:pPr>
  </w:style>
  <w:style w:type="numbering" w:customStyle="1" w:styleId="WWNum13">
    <w:name w:val="WWNum13"/>
    <w:basedOn w:val="Bezlisty"/>
    <w:pPr>
      <w:numPr>
        <w:numId w:val="15"/>
      </w:numPr>
    </w:pPr>
  </w:style>
  <w:style w:type="numbering" w:customStyle="1" w:styleId="WWNum14">
    <w:name w:val="WWNum14"/>
    <w:basedOn w:val="Bezlisty"/>
    <w:pPr>
      <w:numPr>
        <w:numId w:val="16"/>
      </w:numPr>
    </w:pPr>
  </w:style>
  <w:style w:type="numbering" w:customStyle="1" w:styleId="WWNum15">
    <w:name w:val="WWNum15"/>
    <w:basedOn w:val="Bezlisty"/>
    <w:pPr>
      <w:numPr>
        <w:numId w:val="17"/>
      </w:numPr>
    </w:pPr>
  </w:style>
  <w:style w:type="numbering" w:customStyle="1" w:styleId="WWNum16">
    <w:name w:val="WWNum16"/>
    <w:basedOn w:val="Bezlisty"/>
    <w:pPr>
      <w:numPr>
        <w:numId w:val="18"/>
      </w:numPr>
    </w:pPr>
  </w:style>
  <w:style w:type="numbering" w:customStyle="1" w:styleId="WWNum17">
    <w:name w:val="WWNum17"/>
    <w:basedOn w:val="Bezlisty"/>
    <w:pPr>
      <w:numPr>
        <w:numId w:val="19"/>
      </w:numPr>
    </w:pPr>
  </w:style>
  <w:style w:type="numbering" w:customStyle="1" w:styleId="WWNum18">
    <w:name w:val="WWNum18"/>
    <w:basedOn w:val="Bezlisty"/>
    <w:pPr>
      <w:numPr>
        <w:numId w:val="20"/>
      </w:numPr>
    </w:pPr>
  </w:style>
  <w:style w:type="numbering" w:customStyle="1" w:styleId="WWNum19">
    <w:name w:val="WWNum19"/>
    <w:basedOn w:val="Bezlisty"/>
    <w:pPr>
      <w:numPr>
        <w:numId w:val="21"/>
      </w:numPr>
    </w:pPr>
  </w:style>
  <w:style w:type="numbering" w:customStyle="1" w:styleId="WWNum20">
    <w:name w:val="WWNum20"/>
    <w:basedOn w:val="Bezlisty"/>
    <w:pPr>
      <w:numPr>
        <w:numId w:val="22"/>
      </w:numPr>
    </w:pPr>
  </w:style>
  <w:style w:type="numbering" w:customStyle="1" w:styleId="WWNum21">
    <w:name w:val="WWNum21"/>
    <w:basedOn w:val="Bezlisty"/>
    <w:pPr>
      <w:numPr>
        <w:numId w:val="23"/>
      </w:numPr>
    </w:pPr>
  </w:style>
  <w:style w:type="numbering" w:customStyle="1" w:styleId="WWNum22">
    <w:name w:val="WWNum22"/>
    <w:basedOn w:val="Bezlisty"/>
    <w:pPr>
      <w:numPr>
        <w:numId w:val="24"/>
      </w:numPr>
    </w:pPr>
  </w:style>
  <w:style w:type="numbering" w:customStyle="1" w:styleId="WWNum23">
    <w:name w:val="WWNum23"/>
    <w:basedOn w:val="Bezlisty"/>
    <w:pPr>
      <w:numPr>
        <w:numId w:val="25"/>
      </w:numPr>
    </w:pPr>
  </w:style>
  <w:style w:type="numbering" w:customStyle="1" w:styleId="WWNum24">
    <w:name w:val="WWNum24"/>
    <w:basedOn w:val="Bezlisty"/>
    <w:pPr>
      <w:numPr>
        <w:numId w:val="26"/>
      </w:numPr>
    </w:pPr>
  </w:style>
  <w:style w:type="numbering" w:customStyle="1" w:styleId="WWNum25">
    <w:name w:val="WWNum25"/>
    <w:basedOn w:val="Bezlisty"/>
    <w:pPr>
      <w:numPr>
        <w:numId w:val="27"/>
      </w:numPr>
    </w:pPr>
  </w:style>
  <w:style w:type="numbering" w:customStyle="1" w:styleId="WWNum26">
    <w:name w:val="WWNum26"/>
    <w:basedOn w:val="Bezlisty"/>
    <w:pPr>
      <w:numPr>
        <w:numId w:val="28"/>
      </w:numPr>
    </w:pPr>
  </w:style>
  <w:style w:type="numbering" w:customStyle="1" w:styleId="WWNum27">
    <w:name w:val="WWNum27"/>
    <w:basedOn w:val="Bezlisty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o.org.pl/" TargetMode="External"/><Relationship Id="rId13" Type="http://schemas.openxmlformats.org/officeDocument/2006/relationships/hyperlink" Target="http://www.kmo.org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mo.org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mo.org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kmo.org.pl/pl/mistrzowie-kmo-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mo@kopernik.org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23E43-2A8B-4DD0-BF5D-CEF2032B4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1219</Words>
  <Characters>7319</Characters>
  <Application>Microsoft Office Word</Application>
  <DocSecurity>4</DocSecurity>
  <Lines>60</Lines>
  <Paragraphs>17</Paragraphs>
  <ScaleCrop>false</ScaleCrop>
  <Company>Centrum Nauki Kopernik</Company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Ratkowska</dc:creator>
  <cp:lastModifiedBy>Małgorzata Ratkowska</cp:lastModifiedBy>
  <cp:revision>2</cp:revision>
  <dcterms:created xsi:type="dcterms:W3CDTF">2024-09-09T11:12:00Z</dcterms:created>
  <dcterms:modified xsi:type="dcterms:W3CDTF">2024-09-09T11:12:00Z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0x0101000266E19E5260C040B68F16BCCD4DF84A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